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A2" w:rsidRDefault="008A7377"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89471" behindDoc="0" locked="0" layoutInCell="1" allowOverlap="1">
            <wp:simplePos x="0" y="0"/>
            <wp:positionH relativeFrom="column">
              <wp:posOffset>5812877</wp:posOffset>
            </wp:positionH>
            <wp:positionV relativeFrom="paragraph">
              <wp:posOffset>7883</wp:posOffset>
            </wp:positionV>
            <wp:extent cx="3796206" cy="4177862"/>
            <wp:effectExtent l="19050" t="0" r="0" b="0"/>
            <wp:wrapNone/>
            <wp:docPr id="37" name="il_fi" descr="http://us.123rf.com/400wm/400/400/feverpitched/feverpitched0801/feverpitched080100167/2405268-handing-over-the-keys-to-a-new-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everpitched/feverpitched0801/feverpitched080100167/2405268-handing-over-the-keys-to-a-new-ho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206" cy="417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ADB" w:rsidRPr="00657ADB">
        <w:rPr>
          <w:rFonts w:ascii="Arial" w:hAnsi="Arial" w:cs="Arial"/>
          <w:noProof/>
          <w:color w:val="1122CC"/>
          <w:sz w:val="27"/>
          <w:szCs w:val="27"/>
        </w:rPr>
        <w:pict>
          <v:rect id="_x0000_s1393" style="position:absolute;margin-left:507.9pt;margin-top:18.6pt;width:248.5pt;height:318.9pt;z-index:251617791;mso-wrap-distance-left:2.88pt;mso-wrap-distance-top:2.88pt;mso-wrap-distance-right:2.88pt;mso-wrap-distance-bottom:2.88pt;mso-position-horizontal-relative:text;mso-position-vertical-relative:page" fillcolor="#5a574b [rgb(90,87,75) ink(7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657ADB" w:rsidRPr="00657ADB">
        <w:rPr>
          <w:noProof/>
          <w:color w:val="auto"/>
          <w:kern w:val="0"/>
          <w:sz w:val="24"/>
          <w:szCs w:val="24"/>
        </w:rPr>
        <w:pict>
          <v:rect id="_x0000_s1031" style="position:absolute;margin-left:241.4pt;margin-top:18.6pt;width:266.5pt;height:459pt;z-index:251793920;mso-wrap-distance-left:2.88pt;mso-wrap-distance-top:2.88pt;mso-wrap-distance-right:2.88pt;mso-wrap-distance-bottom:2.88pt;mso-position-horizontal-relative:text;mso-position-vertical-relative:page" o:regroupid="3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657ADB" w:rsidRPr="00657ADB">
        <w:rPr>
          <w:noProof/>
          <w:color w:val="auto"/>
          <w:kern w:val="0"/>
          <w:sz w:val="24"/>
          <w:szCs w:val="24"/>
        </w:rPr>
        <w:pict>
          <v:line id="_x0000_s1203" style="position:absolute;z-index:251652608;mso-wrap-distance-left:2.88pt;mso-wrap-distance-top:2.88pt;mso-wrap-distance-right:2.88pt;mso-wrap-distance-bottom:2.88pt;mso-position-horizontal-relative:text;mso-position-vertical-relative:page" from=".45pt,477.1pt" to="774.45pt,477.1pt" o:regroupid="1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657ADB" w:rsidRPr="00657ADB">
        <w:rPr>
          <w:noProof/>
          <w:color w:val="auto"/>
          <w:kern w:val="0"/>
          <w:sz w:val="24"/>
          <w:szCs w:val="24"/>
        </w:rPr>
        <w:pict>
          <v:line id="_x0000_s1056" style="position:absolute;z-index:251620864;mso-wrap-distance-left:2.88pt;mso-wrap-distance-top:2.88pt;mso-wrap-distance-right:2.88pt;mso-wrap-distance-bottom:2.88pt;mso-position-horizontal-relative:text;mso-position-vertical-relative:page" from="490.95pt,-125.4pt" to="706.95pt,-125.4pt" o:regroupid="1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657ADB" w:rsidRPr="00657ADB">
        <w:rPr>
          <w:noProof/>
          <w:color w:val="auto"/>
          <w:kern w:val="0"/>
          <w:sz w:val="24"/>
          <w:szCs w:val="24"/>
        </w:rPr>
        <w:pict>
          <v:line id="_x0000_s1055" style="position:absolute;z-index:251619840;mso-wrap-distance-left:2.88pt;mso-wrap-distance-top:2.88pt;mso-wrap-distance-right:2.88pt;mso-wrap-distance-bottom:2.88pt;mso-position-horizontal-relative:text;mso-position-vertical-relative:page" from="427.95pt,-143.4pt" to="643.95pt,-143.4pt" o:regroupid="1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657ADB" w:rsidRPr="00657ADB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026.1pt;margin-top:155.35pt;width:166.5pt;height:157.5pt;z-index:251618816;mso-wrap-distance-left:2.88pt;mso-wrap-distance-top:2.88pt;mso-wrap-distance-right:2.88pt;mso-wrap-distance-bottom:2.88pt;mso-position-horizontal-relative:text;mso-position-vertical-relative:page" o:regroupid="1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54;mso-column-margin:5.76pt" inset="2.88pt,2.88pt,2.88pt,2.88pt">
              <w:txbxContent>
                <w:p w:rsidR="001A4F8F" w:rsidRDefault="001A4F8F" w:rsidP="00D75908">
                  <w:pPr>
                    <w:widowControl w:val="0"/>
                    <w:spacing w:line="220" w:lineRule="exac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Congue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nihil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imperdiet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doming id quod </w:t>
                  </w:r>
                  <w:proofErr w:type="spellStart"/>
                  <w:r>
                    <w:rPr>
                      <w:sz w:val="16"/>
                      <w:szCs w:val="16"/>
                    </w:rPr>
                    <w:t>mazim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placerat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facer minim </w:t>
                  </w:r>
                  <w:proofErr w:type="spellStart"/>
                  <w:r>
                    <w:rPr>
                      <w:sz w:val="16"/>
                      <w:szCs w:val="16"/>
                    </w:rPr>
                    <w:t>veni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am </w:t>
                  </w:r>
                  <w:proofErr w:type="spellStart"/>
                  <w:r>
                    <w:rPr>
                      <w:sz w:val="16"/>
                      <w:szCs w:val="16"/>
                    </w:rPr>
                    <w:t>ut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wisi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enim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ad </w:t>
                  </w:r>
                  <w:proofErr w:type="spellStart"/>
                  <w:r>
                    <w:rPr>
                      <w:sz w:val="16"/>
                      <w:szCs w:val="16"/>
                    </w:rPr>
                    <w:t>minimeniam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quis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erat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nostr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uexe</w:t>
                  </w:r>
                  <w:proofErr w:type="spellEnd"/>
                </w:p>
                <w:p w:rsidR="001A4F8F" w:rsidRDefault="001A4F8F" w:rsidP="00D75908">
                  <w:pPr>
                    <w:widowControl w:val="0"/>
                    <w:spacing w:line="220" w:lineRule="exac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rci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tation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ullamcorper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nostru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exerci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tation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ullam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corper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et </w:t>
                  </w:r>
                  <w:proofErr w:type="spellStart"/>
                  <w:r>
                    <w:rPr>
                      <w:sz w:val="16"/>
                      <w:szCs w:val="16"/>
                    </w:rPr>
                    <w:t>iusto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odio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dig </w:t>
                  </w:r>
                  <w:proofErr w:type="spellStart"/>
                  <w:r>
                    <w:rPr>
                      <w:sz w:val="16"/>
                      <w:szCs w:val="16"/>
                    </w:rPr>
                    <w:t>nissim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qui </w:t>
                  </w:r>
                  <w:proofErr w:type="spellStart"/>
                  <w:r>
                    <w:rPr>
                      <w:sz w:val="16"/>
                      <w:szCs w:val="16"/>
                    </w:rPr>
                    <w:t>blandit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praesent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lupta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sz w:val="16"/>
                      <w:szCs w:val="16"/>
                    </w:rPr>
                    <w:t>Tummer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delenit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1A4F8F" w:rsidRDefault="001A4F8F" w:rsidP="00D75908">
                  <w:pPr>
                    <w:widowControl w:val="0"/>
                    <w:spacing w:line="220" w:lineRule="exac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A7A6C">
                    <w:rPr>
                      <w:sz w:val="16"/>
                      <w:szCs w:val="16"/>
                      <w:lang w:val="es-MX"/>
                    </w:rPr>
                    <w:t>augue</w:t>
                  </w:r>
                  <w:proofErr w:type="spellEnd"/>
                  <w:proofErr w:type="gramEnd"/>
                  <w:r w:rsidRPr="00BA7A6C">
                    <w:rPr>
                      <w:sz w:val="16"/>
                      <w:szCs w:val="16"/>
                      <w:lang w:val="es-MX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  <w:lang w:val="es-MX"/>
                    </w:rPr>
                    <w:t>duis</w:t>
                  </w:r>
                  <w:proofErr w:type="spellEnd"/>
                  <w:r w:rsidRPr="00BA7A6C">
                    <w:rPr>
                      <w:sz w:val="16"/>
                      <w:szCs w:val="16"/>
                      <w:lang w:val="es-MX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  <w:lang w:val="es-MX"/>
                    </w:rPr>
                    <w:t>dolore</w:t>
                  </w:r>
                  <w:proofErr w:type="spellEnd"/>
                  <w:r w:rsidRPr="00BA7A6C">
                    <w:rPr>
                      <w:sz w:val="16"/>
                      <w:szCs w:val="16"/>
                      <w:lang w:val="es-MX"/>
                    </w:rPr>
                    <w:t xml:space="preserve"> te </w:t>
                  </w:r>
                  <w:proofErr w:type="spellStart"/>
                  <w:r w:rsidRPr="00BA7A6C">
                    <w:rPr>
                      <w:sz w:val="16"/>
                      <w:szCs w:val="16"/>
                      <w:lang w:val="es-MX"/>
                    </w:rPr>
                    <w:t>feugait</w:t>
                  </w:r>
                  <w:proofErr w:type="spellEnd"/>
                  <w:r w:rsidRPr="00BA7A6C">
                    <w:rPr>
                      <w:sz w:val="16"/>
                      <w:szCs w:val="16"/>
                      <w:lang w:val="es-MX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  <w:lang w:val="es-MX"/>
                    </w:rPr>
                    <w:t>nulla</w:t>
                  </w:r>
                  <w:proofErr w:type="spellEnd"/>
                  <w:r w:rsidRPr="00BA7A6C">
                    <w:rPr>
                      <w:sz w:val="16"/>
                      <w:szCs w:val="16"/>
                      <w:lang w:val="es-MX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  <w:lang w:val="es-MX"/>
                    </w:rPr>
                    <w:t>facilisi</w:t>
                  </w:r>
                  <w:proofErr w:type="spellEnd"/>
                  <w:r w:rsidRPr="00BA7A6C">
                    <w:rPr>
                      <w:sz w:val="16"/>
                      <w:szCs w:val="16"/>
                      <w:lang w:val="es-MX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 xml:space="preserve">Con </w:t>
                  </w:r>
                  <w:proofErr w:type="spellStart"/>
                  <w:r>
                    <w:rPr>
                      <w:sz w:val="16"/>
                      <w:szCs w:val="16"/>
                    </w:rPr>
                    <w:t>erattis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sectetuer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adip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iscing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elit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sed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erat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diam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nonummy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nibh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magna </w:t>
                  </w:r>
                  <w:proofErr w:type="spellStart"/>
                  <w:r>
                    <w:rPr>
                      <w:sz w:val="16"/>
                      <w:szCs w:val="16"/>
                    </w:rPr>
                    <w:t>erat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y="page"/>
          </v:shape>
        </w:pict>
      </w:r>
    </w:p>
    <w:p w:rsidR="00E973A2" w:rsidRDefault="00657ADB" w:rsidP="00E973A2">
      <w:r>
        <w:rPr>
          <w:noProof/>
        </w:rPr>
        <w:pict>
          <v:shape id="_x0000_s1327" type="#_x0000_t202" style="position:absolute;margin-left:4.45pt;margin-top:575.05pt;width:75.6pt;height:18.2pt;z-index:251855360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style="mso-next-textbox:#_x0000_s1327;mso-column-margin:5.76pt" inset="2.88pt,2.88pt,2.88pt,2.88pt">
              <w:txbxContent>
                <w:p w:rsidR="001A4F8F" w:rsidRDefault="001A4F8F" w:rsidP="00D75908">
                  <w:pPr>
                    <w:widowControl w:val="0"/>
                    <w:spacing w:line="200" w:lineRule="exact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Mission Statement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326" type="#_x0000_t202" style="position:absolute;margin-left:80.05pt;margin-top:477.1pt;width:148.5pt;height:117pt;z-index:251854336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26;mso-column-margin:5.76pt" inset="2.88pt,2.88pt,2.88pt,2.88pt">
              <w:txbxContent>
                <w:p w:rsidR="001A4F8F" w:rsidRPr="007E6E35" w:rsidRDefault="001A4F8F" w:rsidP="00D75908">
                  <w:pPr>
                    <w:widowControl w:val="0"/>
                    <w:spacing w:line="300" w:lineRule="exact"/>
                    <w:jc w:val="right"/>
                    <w:rPr>
                      <w:rFonts w:ascii="Arial" w:hAnsi="Arial" w:cs="Arial"/>
                      <w:color w:val="E36C0A" w:themeColor="accent6" w:themeShade="BF"/>
                      <w:w w:val="8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E36C0A" w:themeColor="accent6" w:themeShade="BF"/>
                      <w:sz w:val="22"/>
                      <w:szCs w:val="22"/>
                    </w:rPr>
                    <w:t>“</w:t>
                  </w:r>
                  <w:r w:rsidRPr="007E6E35">
                    <w:rPr>
                      <w:rFonts w:ascii="Arial" w:hAnsi="Arial" w:cs="Arial"/>
                      <w:bCs/>
                      <w:color w:val="E36C0A" w:themeColor="accent6" w:themeShade="BF"/>
                      <w:sz w:val="22"/>
                      <w:szCs w:val="22"/>
                    </w:rPr>
                    <w:t>The City of Huron is dedicated to providing efficient and effective quality municipal services that enhance the quality of life that the community of Huron deserve</w:t>
                  </w:r>
                  <w:r>
                    <w:rPr>
                      <w:rFonts w:ascii="Arial" w:hAnsi="Arial" w:cs="Arial"/>
                      <w:bCs/>
                      <w:color w:val="E36C0A" w:themeColor="accent6" w:themeShade="BF"/>
                      <w:sz w:val="22"/>
                      <w:szCs w:val="22"/>
                    </w:rPr>
                    <w:t>s</w:t>
                  </w:r>
                  <w:r w:rsidRPr="007E6E35">
                    <w:rPr>
                      <w:rFonts w:ascii="Arial" w:hAnsi="Arial" w:cs="Arial"/>
                      <w:bCs/>
                      <w:color w:val="E36C0A" w:themeColor="accent6" w:themeShade="BF"/>
                      <w:sz w:val="24"/>
                      <w:szCs w:val="24"/>
                    </w:rPr>
                    <w:t>.</w:t>
                  </w:r>
                  <w:r w:rsidRPr="007E6E35">
                    <w:rPr>
                      <w:rFonts w:ascii="Arial" w:hAnsi="Arial" w:cs="Arial"/>
                      <w:color w:val="E36C0A" w:themeColor="accent6" w:themeShade="BF"/>
                      <w:w w:val="80"/>
                      <w:sz w:val="24"/>
                      <w:szCs w:val="24"/>
                    </w:rPr>
                    <w:t>”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48" type="#_x0000_t202" style="position:absolute;margin-left:.45pt;margin-top:35.15pt;width:228.1pt;height:54pt;z-index:251811328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48;mso-column-margin:5.76pt" inset="2.88pt,2.88pt,2.88pt,2.88pt">
              <w:txbxContent>
                <w:p w:rsidR="001A4F8F" w:rsidRPr="005F2B5C" w:rsidRDefault="001A4F8F" w:rsidP="00355275">
                  <w:pPr>
                    <w:widowControl w:val="0"/>
                    <w:spacing w:line="440" w:lineRule="exact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</w:pPr>
                  <w:r w:rsidRPr="005F2B5C">
                    <w:rPr>
                      <w:rFonts w:ascii="Arial" w:hAnsi="Arial" w:cs="Arial"/>
                      <w:b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>Benefits of Homeownership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44" type="#_x0000_t202" style="position:absolute;margin-left:.45pt;margin-top:95.65pt;width:212.6pt;height:228.5pt;z-index:251807232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44;mso-column-margin:5.76pt" inset="2.88pt,2.88pt,2.88pt,2.88pt">
              <w:txbxContent>
                <w:p w:rsidR="001A4F8F" w:rsidRPr="00A22A0D" w:rsidRDefault="001A4F8F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2A0D">
                    <w:rPr>
                      <w:rFonts w:ascii="Arial" w:hAnsi="Arial" w:cs="Arial"/>
                      <w:sz w:val="22"/>
                      <w:szCs w:val="22"/>
                    </w:rPr>
                    <w:t>A measure of security for your loved ones.</w:t>
                  </w:r>
                </w:p>
                <w:p w:rsidR="001A4F8F" w:rsidRPr="00A22A0D" w:rsidRDefault="001A4F8F" w:rsidP="00A22A0D">
                  <w:pPr>
                    <w:pStyle w:val="ListParagraph"/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4F8F" w:rsidRPr="00A22A0D" w:rsidRDefault="001A4F8F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2A0D">
                    <w:rPr>
                      <w:rFonts w:ascii="Arial" w:hAnsi="Arial" w:cs="Arial"/>
                      <w:sz w:val="22"/>
                      <w:szCs w:val="22"/>
                    </w:rPr>
                    <w:t>Overtime, the mortgage balance decreases and equity builds. Even if the value of the home does not increase.</w:t>
                  </w:r>
                </w:p>
                <w:p w:rsidR="001A4F8F" w:rsidRPr="00A22A0D" w:rsidRDefault="001A4F8F" w:rsidP="00A22A0D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4F8F" w:rsidRPr="00A22A0D" w:rsidRDefault="001A4F8F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A22A0D">
                    <w:rPr>
                      <w:rFonts w:ascii="Arial" w:hAnsi="Arial" w:cs="Arial"/>
                      <w:sz w:val="22"/>
                      <w:szCs w:val="22"/>
                    </w:rPr>
                    <w:t>Property Tax Deductions.</w:t>
                  </w:r>
                </w:p>
                <w:p w:rsidR="001A4F8F" w:rsidRPr="00A22A0D" w:rsidRDefault="001A4F8F" w:rsidP="00A22A0D">
                  <w:pPr>
                    <w:pStyle w:val="ListParagraph"/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1A4F8F" w:rsidRPr="00A22A0D" w:rsidRDefault="001A4F8F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A22A0D">
                    <w:rPr>
                      <w:rFonts w:ascii="Arial" w:hAnsi="Arial" w:cs="Arial"/>
                      <w:sz w:val="22"/>
                      <w:szCs w:val="22"/>
                    </w:rPr>
                    <w:t>Builds your credit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A4F8F" w:rsidRPr="00A22A0D" w:rsidRDefault="001A4F8F" w:rsidP="00A22A0D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1A4F8F" w:rsidRPr="00A22A0D" w:rsidRDefault="001A4F8F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2A0D">
                    <w:rPr>
                      <w:rFonts w:ascii="Arial" w:hAnsi="Arial" w:cs="Arial"/>
                      <w:sz w:val="22"/>
                      <w:szCs w:val="22"/>
                    </w:rPr>
                    <w:t>Freedom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A4F8F" w:rsidRPr="00A22A0D" w:rsidRDefault="001A4F8F" w:rsidP="00A22A0D">
                  <w:pPr>
                    <w:pStyle w:val="ListParagraph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4F8F" w:rsidRPr="00A22A0D" w:rsidRDefault="001A4F8F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2A0D">
                    <w:rPr>
                      <w:rFonts w:ascii="Arial" w:hAnsi="Arial" w:cs="Arial"/>
                      <w:sz w:val="22"/>
                      <w:szCs w:val="22"/>
                    </w:rPr>
                    <w:t>More Space.</w:t>
                  </w:r>
                </w:p>
                <w:p w:rsidR="001A4F8F" w:rsidRPr="00A22A0D" w:rsidRDefault="001A4F8F" w:rsidP="00A22A0D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4F8F" w:rsidRPr="00A22A0D" w:rsidRDefault="001A4F8F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A22A0D">
                    <w:rPr>
                      <w:rFonts w:ascii="Arial" w:hAnsi="Arial" w:cs="Arial"/>
                      <w:sz w:val="22"/>
                      <w:szCs w:val="22"/>
                    </w:rPr>
                    <w:t>Pride of ownership</w:t>
                  </w:r>
                  <w:r w:rsidRPr="00A22A0D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49" type="#_x0000_t202" style="position:absolute;margin-left:291.55pt;margin-top:95.65pt;width:148.5pt;height:64.65pt;z-index:251812352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49;mso-column-margin:5.76pt" inset="2.88pt,2.88pt,2.88pt,2.88pt">
              <w:txbxContent>
                <w:p w:rsidR="001A4F8F" w:rsidRDefault="001A4F8F" w:rsidP="00D75908">
                  <w:pPr>
                    <w:widowControl w:val="0"/>
                    <w:spacing w:line="440" w:lineRule="exact"/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>“Welcome to the Neighborhood”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52" type="#_x0000_t202" style="position:absolute;margin-left:277pt;margin-top:133.15pt;width:207pt;height:204.35pt;z-index:251815424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52;mso-column-margin:5.76pt" inset="2.88pt,2.88pt,2.88pt,2.88pt">
              <w:txbxContent>
                <w:p w:rsidR="001A4F8F" w:rsidRPr="000B4A9B" w:rsidRDefault="001A4F8F" w:rsidP="006A4F0C">
                  <w:pPr>
                    <w:widowControl w:val="0"/>
                    <w:spacing w:line="240" w:lineRule="exact"/>
                    <w:rPr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51" type="#_x0000_t202" style="position:absolute;margin-left:277pt;margin-top:122.2pt;width:207pt;height:33.15pt;z-index:251814400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style="mso-next-textbox:#_x0000_s1051;mso-column-margin:5.76pt" inset="2.88pt,2.88pt,2.88pt,2.88pt">
              <w:txbxContent>
                <w:p w:rsidR="001A4F8F" w:rsidRDefault="001A4F8F" w:rsidP="00D75908">
                  <w:pPr>
                    <w:widowControl w:val="0"/>
                    <w:spacing w:line="240" w:lineRule="exact"/>
                    <w:rPr>
                      <w:i/>
                      <w:iCs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043" style="position:absolute;z-index:251806208;mso-wrap-distance-left:2.88pt;mso-wrap-distance-top:2.88pt;mso-wrap-distance-right:2.88pt;mso-wrap-distance-bottom:2.88pt;mso-position-vertical-relative:page" from="241pt,575.15pt" to="262.45pt,575.15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042" style="position:absolute;z-index:251805184;mso-wrap-distance-left:2.88pt;mso-wrap-distance-top:2.88pt;mso-wrap-distance-right:2.88pt;mso-wrap-distance-bottom:2.88pt;mso-position-vertical-relative:page" from="241pt,555.6pt" to="262.45pt,555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039" style="position:absolute;z-index:251802112;mso-wrap-distance-left:2.88pt;mso-wrap-distance-top:2.88pt;mso-wrap-distance-right:2.88pt;mso-wrap-distance-bottom:2.88pt;mso-position-vertical-relative:page" from="241pt,497.1pt" to="262.45pt,497.1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040" style="position:absolute;z-index:251803136;mso-wrap-distance-left:2.88pt;mso-wrap-distance-top:2.88pt;mso-wrap-distance-right:2.88pt;mso-wrap-distance-bottom:2.88pt;mso-position-vertical-relative:page" from="241pt,516.6pt" to="262.45pt,516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group id="_x0000_s1396" style="position:absolute;margin-left:241pt;margin-top:448.1pt;width:21.45pt;height:117pt;z-index:251798528" coordorigin="5180,9552" coordsize="189,2340">
            <v:rect id="_x0000_s1033" style="position:absolute;left:5180;top:9552;width:189;height:389;mso-wrap-distance-left:2.88pt;mso-wrap-distance-top:2.88pt;mso-wrap-distance-right:2.88pt;mso-wrap-distance-bottom:2.88pt;mso-position-vertical-relative:page" o:regroupid="3" fillcolor="#b9ae4c [rgb(185,174,76) ink(6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34" style="position:absolute;left:5180;top:9942;width:189;height:389;mso-wrap-distance-left:2.88pt;mso-wrap-distance-top:2.88pt;mso-wrap-distance-right:2.88pt;mso-wrap-distance-bottom:2.88pt;mso-position-vertical-relative:page" o:regroupid="3" fillcolor="#73624a [rgb(115,98,74) ink(8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35" style="position:absolute;left:5180;top:10332;width:189;height:389;mso-wrap-distance-left:2.88pt;mso-wrap-distance-top:2.88pt;mso-wrap-distance-right:2.88pt;mso-wrap-distance-bottom:2.88pt;mso-position-vertical-relative:page" o:regroupid="3" fillcolor="#be783b [rgb(190,120,59) ink(5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36" style="position:absolute;left:5180;top:10722;width:189;height:389;mso-wrap-distance-left:2.88pt;mso-wrap-distance-top:2.88pt;mso-wrap-distance-right:2.88pt;mso-wrap-distance-bottom:2.88pt;mso-position-vertical-relative:page" o:regroupid="3" fillcolor="#e5dece [rgb(229,222,206) ink(2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37" style="position:absolute;left:5180;top:11112;width:189;height:389;mso-wrap-distance-left:2.88pt;mso-wrap-distance-top:2.88pt;mso-wrap-distance-right:2.88pt;mso-wrap-distance-bottom:2.88pt;mso-position-vertical-relative:page" o:regroupid="3" fillcolor="#aa973b [rgb(170,151,59) ink(3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38" style="position:absolute;left:5180;top:11503;width:189;height:389;mso-wrap-distance-left:2.88pt;mso-wrap-distance-top:2.88pt;mso-wrap-distance-right:2.88pt;mso-wrap-distance-bottom:2.88pt;mso-position-vertical-relative:page" o:regroupid="3" fillcolor="#a49481 [rgb(164,148,129) ink(1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</v:group>
        </w:pict>
      </w:r>
      <w:r>
        <w:rPr>
          <w:noProof/>
        </w:rPr>
        <w:pict>
          <v:shape id="_x0000_s1205" type="#_x0000_t202" style="position:absolute;margin-left:528.9pt;margin-top:489.1pt;width:115.05pt;height:91.5pt;z-index:251849216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205;mso-column-margin:5.76pt" inset="2.88pt,2.88pt,2.88pt,2.88pt">
              <w:txbxContent>
                <w:p w:rsidR="001A4F8F" w:rsidRDefault="001A4F8F" w:rsidP="00D75908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73624A"/>
                      <w:spacing w:val="8"/>
                      <w:w w:val="80"/>
                      <w:sz w:val="28"/>
                      <w:szCs w:val="28"/>
                    </w:rPr>
                  </w:pPr>
                  <w:r w:rsidRPr="00D25CAD">
                    <w:rPr>
                      <w:rFonts w:ascii="Arial" w:hAnsi="Arial" w:cs="Arial"/>
                      <w:color w:val="73624A"/>
                      <w:spacing w:val="8"/>
                      <w:w w:val="80"/>
                      <w:sz w:val="32"/>
                      <w:szCs w:val="32"/>
                    </w:rPr>
                    <w:t>LOOKING FOR A PLACE TO CALL HOME</w:t>
                  </w:r>
                  <w:r>
                    <w:rPr>
                      <w:rFonts w:ascii="Arial" w:hAnsi="Arial" w:cs="Arial"/>
                      <w:color w:val="73624A"/>
                      <w:spacing w:val="8"/>
                      <w:w w:val="80"/>
                      <w:sz w:val="32"/>
                      <w:szCs w:val="32"/>
                    </w:rPr>
                    <w:t>?</w:t>
                  </w:r>
                </w:p>
                <w:p w:rsidR="001A4F8F" w:rsidRDefault="001A4F8F" w:rsidP="00D75908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</w:rPr>
                  </w:pPr>
                </w:p>
                <w:p w:rsidR="001A4F8F" w:rsidRPr="00E12B11" w:rsidRDefault="001A4F8F" w:rsidP="00D75908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  <w:u w:val="single"/>
                    </w:rPr>
                  </w:pPr>
                  <w:r w:rsidRPr="00E12B11"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  <w:u w:val="single"/>
                    </w:rPr>
                    <w:t>WE CAN HELP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04" type="#_x0000_t202" style="position:absolute;margin-left:528.9pt;margin-top:536.1pt;width:97.4pt;height:52.3pt;z-index:251848192;mso-wrap-distance-left:2.88pt;mso-wrap-distance-top:2.88pt;mso-wrap-distance-right:2.88pt;mso-wrap-distance-bottom:2.88p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204;mso-column-margin:5.76pt" inset="2.88pt,2.88pt,2.88pt,2.88pt">
              <w:txbxContent>
                <w:p w:rsidR="001A4F8F" w:rsidRPr="00D25CAD" w:rsidRDefault="001A4F8F" w:rsidP="00D25CAD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  <w:r w:rsidR="00D25CAD">
        <w:rPr>
          <w:noProof/>
        </w:rPr>
        <w:drawing>
          <wp:anchor distT="0" distB="0" distL="114300" distR="114300" simplePos="0" relativeHeight="251856384" behindDoc="0" locked="0" layoutInCell="1" allowOverlap="1">
            <wp:simplePos x="0" y="0"/>
            <wp:positionH relativeFrom="column">
              <wp:posOffset>8349615</wp:posOffset>
            </wp:positionH>
            <wp:positionV relativeFrom="paragraph">
              <wp:posOffset>5887720</wp:posOffset>
            </wp:positionV>
            <wp:extent cx="824230" cy="1007110"/>
            <wp:effectExtent l="19050" t="0" r="0" b="0"/>
            <wp:wrapNone/>
            <wp:docPr id="12" name="Picture 0" descr="CITYOFHU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ITYOFHUR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91" r="11635" b="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0" type="#_x0000_t202" style="position:absolute;margin-left:587.45pt;margin-top:370.4pt;width:160.3pt;height:81pt;z-index:251813376;mso-wrap-distance-left:2.88pt;mso-wrap-distance-top:2.88pt;mso-wrap-distance-right:2.88pt;mso-wrap-distance-bottom:2.88pt;mso-position-horizontal-relative:tex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50;mso-column-margin:5.76pt" inset="2.88pt,2.88pt,2.88pt,2.88pt">
              <w:txbxContent>
                <w:p w:rsidR="001A4F8F" w:rsidRDefault="001A4F8F" w:rsidP="00D75908">
                  <w:pPr>
                    <w:widowControl w:val="0"/>
                    <w:spacing w:line="500" w:lineRule="exact"/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8"/>
                      <w:szCs w:val="48"/>
                    </w:rPr>
                    <w:t>HOMEBUYER</w:t>
                  </w:r>
                </w:p>
                <w:p w:rsidR="001A4F8F" w:rsidRDefault="001A4F8F" w:rsidP="00D75908">
                  <w:pPr>
                    <w:widowControl w:val="0"/>
                    <w:spacing w:line="500" w:lineRule="exact"/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8"/>
                      <w:szCs w:val="48"/>
                    </w:rPr>
                    <w:t>ASSISTANCE</w:t>
                  </w:r>
                </w:p>
                <w:p w:rsidR="001A4F8F" w:rsidRDefault="001A4F8F" w:rsidP="00D75908">
                  <w:pPr>
                    <w:widowControl w:val="0"/>
                    <w:spacing w:line="500" w:lineRule="exact"/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8"/>
                      <w:szCs w:val="48"/>
                    </w:rPr>
                    <w:t>PROGRAM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53" type="#_x0000_t202" style="position:absolute;margin-left:587.45pt;margin-top:442.85pt;width:148.5pt;height:22.5pt;z-index:251816448;mso-wrap-distance-left:2.88pt;mso-wrap-distance-top:2.88pt;mso-wrap-distance-right:2.88pt;mso-wrap-distance-bottom:2.88pt;mso-position-horizontal-relative:tex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53;mso-column-margin:5.76pt" inset="2.88pt,2.88pt,2.88pt,2.88pt">
              <w:txbxContent>
                <w:p w:rsidR="001A4F8F" w:rsidRDefault="001A4F8F" w:rsidP="000D63D0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BE783B"/>
                      <w:w w:val="80"/>
                      <w:sz w:val="24"/>
                      <w:szCs w:val="24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58" type="#_x0000_t202" style="position:absolute;margin-left:268pt;margin-top:507.8pt;width:95.1pt;height:41.65pt;z-index:251818496;mso-wrap-distance-left:2.88pt;mso-wrap-distance-top:2.88pt;mso-wrap-distance-right:2.88pt;mso-wrap-distance-bottom:2.88pt;mso-position-horizontal-relative:tex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58;mso-column-margin:5.76pt" inset="2.88pt,2.88pt,2.88pt,2.88pt">
              <w:txbxContent>
                <w:p w:rsidR="001A4F8F" w:rsidRPr="000D63D0" w:rsidRDefault="001A4F8F" w:rsidP="000D63D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73624A"/>
                      <w:w w:val="80"/>
                      <w:sz w:val="32"/>
                      <w:szCs w:val="32"/>
                    </w:rPr>
                  </w:pPr>
                  <w:r w:rsidRPr="000D63D0">
                    <w:rPr>
                      <w:rFonts w:ascii="Arial" w:hAnsi="Arial" w:cs="Arial"/>
                      <w:color w:val="73624A"/>
                      <w:spacing w:val="8"/>
                      <w:w w:val="80"/>
                      <w:sz w:val="32"/>
                      <w:szCs w:val="32"/>
                    </w:rPr>
                    <w:t>City of Huron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45" type="#_x0000_t202" style="position:absolute;margin-left:268pt;margin-top:530.6pt;width:118.55pt;height:44.45pt;z-index:251808256;mso-wrap-distance-left:2.88pt;mso-wrap-distance-top:2.88pt;mso-wrap-distance-right:2.88pt;mso-wrap-distance-bottom:2.88pt;mso-position-horizontal-relative:tex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style="mso-next-textbox:#_x0000_s1045;mso-column-margin:5.76pt" inset="2.88pt,2.88pt,2.88pt,2.88pt">
              <w:txbxContent>
                <w:p w:rsidR="001A4F8F" w:rsidRPr="000D63D0" w:rsidRDefault="001A4F8F" w:rsidP="00D75908">
                  <w:pPr>
                    <w:widowControl w:val="0"/>
                    <w:spacing w:line="260" w:lineRule="exact"/>
                    <w:rPr>
                      <w:color w:val="7A6F30"/>
                      <w:sz w:val="24"/>
                      <w:szCs w:val="24"/>
                    </w:rPr>
                  </w:pPr>
                  <w:r w:rsidRPr="000D63D0">
                    <w:rPr>
                      <w:color w:val="7A6F30"/>
                      <w:sz w:val="24"/>
                      <w:szCs w:val="24"/>
                    </w:rPr>
                    <w:t>36311 Lassen Ave Huron, CA 93234</w:t>
                  </w:r>
                </w:p>
              </w:txbxContent>
            </v:textbox>
            <w10:wrap anchory="page"/>
          </v:shape>
        </w:pict>
      </w:r>
      <w:r w:rsidR="003B74C3">
        <w:rPr>
          <w:noProof/>
        </w:rPr>
        <w:drawing>
          <wp:anchor distT="0" distB="0" distL="114300" distR="114300" simplePos="0" relativeHeight="251859456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5974080</wp:posOffset>
            </wp:positionV>
            <wp:extent cx="920750" cy="922655"/>
            <wp:effectExtent l="19050" t="0" r="0" b="0"/>
            <wp:wrapNone/>
            <wp:docPr id="20" name="rg_hi" descr="http://t3.gstatic.com/images?q=tbn:ANd9GcRbmZwbfH8ShH4yQv-bEgkmoR7n7UOnRMP-uhxhwQsZfj78SRH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bmZwbfH8ShH4yQv-bEgkmoR7n7UOnRMP-uhxhwQsZfj78SRH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ADB">
        <w:rPr>
          <w:rFonts w:ascii="Arial" w:hAnsi="Arial" w:cs="Arial"/>
          <w:noProof/>
          <w:color w:val="1122CC"/>
          <w:sz w:val="27"/>
          <w:szCs w:val="27"/>
        </w:rPr>
        <w:pict>
          <v:group id="_x0000_s1391" style="position:absolute;margin-left:198.05pt;margin-top:313.1pt;width:42.95pt;height:134.5pt;z-index:251858432;mso-position-horizontal-relative:text;mso-position-vertical-relative:text" coordorigin="4329,6852" coordsize="859,2700">
            <v:rect id="_x0000_s1176" style="position:absolute;left:4329;top:7236;width:859;height:386;mso-wrap-distance-left:2.88pt;mso-wrap-distance-top:2.88pt;mso-wrap-distance-right:2.88pt;mso-wrap-distance-bottom:2.88pt;mso-position-vertical-relative:page" o:regroupid="3" fillcolor="#b9ae4c [rgb(185,174,76) ink(6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77" style="position:absolute;left:4329;top:7622;width:859;height:386;mso-wrap-distance-left:2.88pt;mso-wrap-distance-top:2.88pt;mso-wrap-distance-right:2.88pt;mso-wrap-distance-bottom:2.88pt;mso-position-vertical-relative:page" o:regroupid="3" fillcolor="#73624a [rgb(115,98,74) ink(8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78" style="position:absolute;left:4329;top:8008;width:859;height:386;mso-wrap-distance-left:2.88pt;mso-wrap-distance-top:2.88pt;mso-wrap-distance-right:2.88pt;mso-wrap-distance-bottom:2.88pt;mso-position-vertical-relative:page" o:regroupid="3" fillcolor="#be783b [rgb(190,120,59) ink(5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79" style="position:absolute;left:4329;top:8394;width:859;height:386;mso-wrap-distance-left:2.88pt;mso-wrap-distance-top:2.88pt;mso-wrap-distance-right:2.88pt;mso-wrap-distance-bottom:2.88pt;mso-position-vertical-relative:page" o:regroupid="3" fillcolor="#e5dece [rgb(229,222,206) ink(2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80" style="position:absolute;left:4329;top:8780;width:859;height:386;mso-wrap-distance-left:2.88pt;mso-wrap-distance-top:2.88pt;mso-wrap-distance-right:2.88pt;mso-wrap-distance-bottom:2.88pt;mso-position-vertical-relative:page" o:regroupid="3" fillcolor="#aa973b [rgb(170,151,59) ink(3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81" style="position:absolute;left:4329;top:9166;width:859;height:386;mso-wrap-distance-left:2.88pt;mso-wrap-distance-top:2.88pt;mso-wrap-distance-right:2.88pt;mso-wrap-distance-bottom:2.88pt;mso-position-vertical-relative:page" o:regroupid="3" fillcolor="#a49481 [rgb(164,148,129) ink(1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87" style="position:absolute;left:4329;top:6852;width:859;height:386;mso-wrap-distance-left:2.88pt;mso-wrap-distance-top:2.88pt;mso-wrap-distance-right:2.88pt;mso-wrap-distance-bottom:2.88pt;mso-position-vertical-relative:page" o:regroupid="3" fillcolor="#5a574b [rgb(90,87,75) ink(7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</v:group>
        </w:pict>
      </w:r>
      <w:r>
        <w:rPr>
          <w:noProof/>
        </w:rPr>
        <w:pict>
          <v:rect id="_x0000_s1046" style="position:absolute;margin-left:.45pt;margin-top:477.1pt;width:240.95pt;height:117.5pt;z-index:251813887;mso-wrap-distance-left:2.88pt;mso-wrap-distance-top:2.88pt;mso-wrap-distance-right:2.88pt;mso-wrap-distance-bottom:2.88pt;mso-position-horizontal-relative:text;mso-position-vertical-relative:page" o:regroupid="3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3B74C3"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8574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3970020</wp:posOffset>
            </wp:positionV>
            <wp:extent cx="2533650" cy="1696720"/>
            <wp:effectExtent l="19050" t="0" r="0" b="0"/>
            <wp:wrapNone/>
            <wp:docPr id="19" name="rg_hi" descr="http://t3.gstatic.com/images?q=tbn:ANd9GcQM_qkIRhUDEwZlT_0HdVFBuC8-vFwMd6_O0zoHdVpYszO0-8iz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M_qkIRhUDEwZlT_0HdVFBuC8-vFwMd6_O0zoHdVpYszO0-8iz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25" type="#_x0000_t202" style="position:absolute;margin-left:268pt;margin-top:388.4pt;width:3in;height:63pt;z-index:251853312;mso-wrap-distance-left:2.88pt;mso-wrap-distance-top:2.88pt;mso-wrap-distance-right:2.88pt;mso-wrap-distance-bottom:2.88pt;mso-position-horizontal-relative:tex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style="mso-next-textbox:#_x0000_s1325;mso-column-margin:5.76pt" inset="2.88pt,2.88pt,2.88pt,2.88pt">
              <w:txbxContent>
                <w:p w:rsidR="001A4F8F" w:rsidRDefault="001A4F8F" w:rsidP="00D75908">
                  <w:pPr>
                    <w:widowControl w:val="0"/>
                    <w:spacing w:line="360" w:lineRule="exact"/>
                    <w:rPr>
                      <w:color w:val="7A6F30"/>
                      <w:sz w:val="28"/>
                      <w:szCs w:val="28"/>
                    </w:rPr>
                  </w:pPr>
                  <w:r>
                    <w:rPr>
                      <w:color w:val="7A6F30"/>
                      <w:sz w:val="28"/>
                      <w:szCs w:val="28"/>
                    </w:rPr>
                    <w:t xml:space="preserve">Contact us at </w:t>
                  </w:r>
                </w:p>
                <w:p w:rsidR="001A4F8F" w:rsidRDefault="001A4F8F" w:rsidP="00D75908">
                  <w:pPr>
                    <w:widowControl w:val="0"/>
                    <w:spacing w:line="360" w:lineRule="exact"/>
                    <w:rPr>
                      <w:b/>
                      <w:bCs/>
                      <w:color w:val="BE783B"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olor w:val="BE783B"/>
                      <w:sz w:val="30"/>
                      <w:szCs w:val="30"/>
                    </w:rPr>
                    <w:t>559-945-2241 Ext.14</w:t>
                  </w:r>
                </w:p>
                <w:p w:rsidR="001A4F8F" w:rsidRDefault="00705290" w:rsidP="00D75908">
                  <w:pPr>
                    <w:widowControl w:val="0"/>
                    <w:spacing w:line="36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or bcalderacityofhuron</w:t>
                  </w:r>
                  <w:r w:rsidR="001A4F8F">
                    <w:rPr>
                      <w:sz w:val="22"/>
                      <w:szCs w:val="22"/>
                    </w:rPr>
                    <w:t>@gmail.com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324" style="position:absolute;z-index:251852288;mso-wrap-distance-left:2.88pt;mso-wrap-distance-top:2.88pt;mso-wrap-distance-right:2.88pt;mso-wrap-distance-bottom:2.88pt;mso-position-horizontal-relative:text;mso-position-vertical-relative:page" from="576.45pt,342.6pt" to="576.45pt,477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23" style="position:absolute;z-index:251851264;mso-wrap-distance-left:2.88pt;mso-wrap-distance-top:2.88pt;mso-wrap-distance-right:2.88pt;mso-wrap-distance-bottom:2.88pt;mso-position-horizontal-relative:text;mso-position-vertical-relative:page" from="507.95pt,459.6pt" to="576.45pt,459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202" style="position:absolute;z-index:251847168;mso-wrap-distance-left:2.88pt;mso-wrap-distance-top:2.88pt;mso-wrap-distance-right:2.88pt;mso-wrap-distance-bottom:2.88pt;mso-position-horizontal-relative:text;mso-position-vertical-relative:page" from="747.75pt,477.6pt" to="747.75pt,594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201" style="position:absolute;z-index:251846144;mso-wrap-distance-left:2.88pt;mso-wrap-distance-top:2.88pt;mso-wrap-distance-right:2.88pt;mso-wrap-distance-bottom:2.88pt;mso-position-horizontal-relative:text;mso-position-vertical-relative:page" from="748.65pt,575.15pt" to="756.45pt,575.15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200" style="position:absolute;z-index:251845120;mso-wrap-distance-left:2.88pt;mso-wrap-distance-top:2.88pt;mso-wrap-distance-right:2.88pt;mso-wrap-distance-bottom:2.88pt;mso-position-horizontal-relative:text;mso-position-vertical-relative:page" from="748.65pt,555.6pt" to="756.45pt,555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99" style="position:absolute;z-index:251844096;mso-wrap-distance-left:2.88pt;mso-wrap-distance-top:2.88pt;mso-wrap-distance-right:2.88pt;mso-wrap-distance-bottom:2.88pt;mso-position-horizontal-relative:text;mso-position-vertical-relative:page" from="748.65pt,536.1pt" to="756.45pt,536.1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98" style="position:absolute;z-index:251843072;mso-wrap-distance-left:2.88pt;mso-wrap-distance-top:2.88pt;mso-wrap-distance-right:2.88pt;mso-wrap-distance-bottom:2.88pt;mso-position-horizontal-relative:text;mso-position-vertical-relative:page" from="748.65pt,516.6pt" to="756.45pt,516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97" style="position:absolute;z-index:251842048;mso-wrap-distance-left:2.88pt;mso-wrap-distance-top:2.88pt;mso-wrap-distance-right:2.88pt;mso-wrap-distance-bottom:2.88pt;mso-position-horizontal-relative:text;mso-position-vertical-relative:page" from="748.65pt,497.1pt" to="756.45pt,497.1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rect id="_x0000_s1196" style="position:absolute;margin-left:748.65pt;margin-top:575.15pt;width:7.8pt;height:19.45pt;z-index:251841024;mso-wrap-distance-left:2.88pt;mso-wrap-distance-top:2.88pt;mso-wrap-distance-right:2.88pt;mso-wrap-distance-bottom:2.88pt;mso-position-horizontal-relative:text;mso-position-vertical-relative:page" o:regroupid="3" fillcolor="#a49481 [rgb(164,148,129) ink(1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195" style="position:absolute;margin-left:748.65pt;margin-top:555.6pt;width:7.8pt;height:19.45pt;z-index:251840000;mso-wrap-distance-left:2.88pt;mso-wrap-distance-top:2.88pt;mso-wrap-distance-right:2.88pt;mso-wrap-distance-bottom:2.88pt;mso-position-horizontal-relative:text;mso-position-vertical-relative:page" o:regroupid="3" fillcolor="#aa973b [rgb(170,151,59) ink(3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194" style="position:absolute;margin-left:748.65pt;margin-top:536.1pt;width:7.8pt;height:19.45pt;z-index:251838976;mso-wrap-distance-left:2.88pt;mso-wrap-distance-top:2.88pt;mso-wrap-distance-right:2.88pt;mso-wrap-distance-bottom:2.88pt;mso-position-horizontal-relative:text;mso-position-vertical-relative:page" o:regroupid="3" fillcolor="#e5dece [rgb(229,222,206) ink(2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193" style="position:absolute;margin-left:748.65pt;margin-top:516.6pt;width:7.8pt;height:19.45pt;z-index:251837952;mso-wrap-distance-left:2.88pt;mso-wrap-distance-top:2.88pt;mso-wrap-distance-right:2.88pt;mso-wrap-distance-bottom:2.88pt;mso-position-horizontal-relative:text;mso-position-vertical-relative:page" o:regroupid="3" fillcolor="#be783b [rgb(190,120,59) ink(5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192" style="position:absolute;margin-left:748.65pt;margin-top:497.1pt;width:7.8pt;height:19.45pt;z-index:251836928;mso-wrap-distance-left:2.88pt;mso-wrap-distance-top:2.88pt;mso-wrap-distance-right:2.88pt;mso-wrap-distance-bottom:2.88pt;mso-position-horizontal-relative:text;mso-position-vertical-relative:page" o:regroupid="3" fillcolor="#73624a [rgb(115,98,74) ink(8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191" style="position:absolute;margin-left:748.65pt;margin-top:477.6pt;width:7.8pt;height:19.45pt;z-index:251835904;mso-wrap-distance-left:2.88pt;mso-wrap-distance-top:2.88pt;mso-wrap-distance-right:2.88pt;mso-wrap-distance-bottom:2.88pt;mso-position-horizontal-relative:text;mso-position-vertical-relative:page" o:regroupid="3" fillcolor="#b9ae4c [rgb(185,174,76) ink(6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190" style="position:absolute;margin-left:507.95pt;margin-top:477.6pt;width:248.5pt;height:117pt;z-index:251834880;mso-wrap-distance-left:2.88pt;mso-wrap-distance-top:2.88pt;mso-wrap-distance-right:2.88pt;mso-wrap-distance-bottom:2.88pt;mso-position-horizontal-relative:text;mso-position-vertical-relative:page" o:regroupid="3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line id="_x0000_s1189" style="position:absolute;z-index:251833856;mso-wrap-distance-left:2.88pt;mso-wrap-distance-top:2.88pt;mso-wrap-distance-right:2.88pt;mso-wrap-distance-bottom:2.88pt;mso-position-horizontal-relative:text;mso-position-vertical-relative:page" from="198.45pt,342.6pt" to="198.45pt,477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88" style="position:absolute;z-index:251832832;mso-wrap-distance-left:2.88pt;mso-wrap-distance-top:2.88pt;mso-wrap-distance-right:2.88pt;mso-wrap-distance-bottom:2.88pt;mso-position-horizontal-relative:text;mso-position-vertical-relative:page" from="198.45pt,361.8pt" to="241.4pt,361.8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86" style="position:absolute;z-index:251830784;mso-wrap-distance-left:2.88pt;mso-wrap-distance-top:2.88pt;mso-wrap-distance-right:2.88pt;mso-wrap-distance-bottom:2.88pt;mso-position-horizontal-relative:text;mso-position-vertical-relative:page" from="198.45pt,458.3pt" to="241.4pt,458.3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85" style="position:absolute;z-index:251829760;mso-wrap-distance-left:2.88pt;mso-wrap-distance-top:2.88pt;mso-wrap-distance-right:2.88pt;mso-wrap-distance-bottom:2.88pt;mso-position-horizontal-relative:text;mso-position-vertical-relative:page" from="198.45pt,439pt" to="241.4pt,439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84" style="position:absolute;z-index:251828736;mso-wrap-distance-left:2.88pt;mso-wrap-distance-top:2.88pt;mso-wrap-distance-right:2.88pt;mso-wrap-distance-bottom:2.88pt;mso-position-horizontal-relative:text;mso-position-vertical-relative:page" from="198.45pt,419.7pt" to="241.4pt,419.7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83" style="position:absolute;z-index:251827712;mso-wrap-distance-left:2.88pt;mso-wrap-distance-top:2.88pt;mso-wrap-distance-right:2.88pt;mso-wrap-distance-bottom:2.88pt;mso-position-horizontal-relative:text;mso-position-vertical-relative:page" from="198.45pt,400.4pt" to="241.4pt,400.4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182" style="position:absolute;z-index:251826688;mso-wrap-distance-left:2.88pt;mso-wrap-distance-top:2.88pt;mso-wrap-distance-right:2.88pt;mso-wrap-distance-bottom:2.88pt;mso-position-horizontal-relative:text;mso-position-vertical-relative:page" from="198.45pt,381.1pt" to="241.4pt,381.1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047" style="position:absolute;z-index:251810304;mso-wrap-distance-left:2.88pt;mso-wrap-distance-top:2.88pt;mso-wrap-distance-right:2.88pt;mso-wrap-distance-bottom:2.88pt;mso-position-horizontal-relative:text;mso-position-vertical-relative:page" from="508.95pt,342.6pt" to="756.45pt,342.6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041" style="position:absolute;z-index:251804160;mso-wrap-distance-left:2.88pt;mso-wrap-distance-top:2.88pt;mso-wrap-distance-right:2.88pt;mso-wrap-distance-bottom:2.88pt;mso-position-horizontal-relative:text;mso-position-vertical-relative:page" from="241pt,536.1pt" to="250.45pt,536.1pt" o:regroupid="3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rect id="_x0000_s1032" style="position:absolute;margin-left:507.95pt;margin-top:459.6pt;width:68.5pt;height:18pt;z-index:251794944;mso-wrap-distance-left:2.88pt;mso-wrap-distance-top:2.88pt;mso-wrap-distance-right:2.88pt;mso-wrap-distance-bottom:2.88pt;mso-position-horizontal-relative:text;mso-position-vertical-relative:page" o:regroupid="3" fillcolor="#a49481 [rgb(164,148,129) ink(1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030" style="position:absolute;margin-left:576.45pt;margin-top:342.6pt;width:180pt;height:135pt;z-index:251792896;mso-wrap-distance-left:2.88pt;mso-wrap-distance-top:2.88pt;mso-wrap-distance-right:2.88pt;mso-wrap-distance-bottom:2.88pt;mso-position-horizontal-relative:text;mso-position-vertical-relative:page" o:regroupid="3" fillcolor="#5a574b [rgb(90,87,75) ink(7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rect id="_x0000_s1028" style="position:absolute;margin-left:507.95pt;margin-top:342.6pt;width:68.5pt;height:117pt;z-index:251790848;mso-wrap-distance-left:2.88pt;mso-wrap-distance-top:2.88pt;mso-wrap-distance-right:2.88pt;mso-wrap-distance-bottom:2.88pt;mso-position-horizontal-relative:text;mso-position-vertical-relative:page" o:regroupid="3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imagedata r:id="rId13" o:title="RE9992301-IMG02" cropbottom="25400f" cropleft="36055f" cropright="11624f"/>
            <v:shadow color="#dcd6d4" color2="#dbd5d3 [rgb(219,213,211) cmyk(12.5,9.8,8.63,3.14)]"/>
            <v:path o:extrusionok="f"/>
            <o:lock v:ext="edit" aspectratio="t"/>
            <w10:wrap anchory="page"/>
          </v:rect>
        </w:pict>
      </w:r>
      <w:r w:rsidR="00E973A2">
        <w:br w:type="page"/>
      </w:r>
      <w:r w:rsidR="003B74C3">
        <w:rPr>
          <w:rFonts w:ascii="Arial" w:hAnsi="Arial" w:cs="Arial"/>
          <w:noProof/>
          <w:color w:val="1122CC"/>
          <w:sz w:val="27"/>
          <w:szCs w:val="27"/>
        </w:rPr>
        <w:lastRenderedPageBreak/>
        <w:drawing>
          <wp:inline distT="0" distB="0" distL="0" distR="0">
            <wp:extent cx="2622550" cy="1742440"/>
            <wp:effectExtent l="19050" t="0" r="6350" b="0"/>
            <wp:docPr id="28" name="rg_hi" descr="http://t0.gstatic.com/images?q=tbn:ANd9GcTYrrmnon4yBauxAsIsHCKAiJV_HsQQsYj75uHihvs2Ha-_gwq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Yrrmnon4yBauxAsIsHCKAiJV_HsQQsYj75uHihvs2Ha-_gwq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5C" w:rsidRDefault="00657ADB">
      <w:r>
        <w:rPr>
          <w:noProof/>
        </w:rPr>
        <w:pict>
          <v:shape id="_x0000_s1341" type="#_x0000_t202" style="position:absolute;margin-left:274.7pt;margin-top:324.3pt;width:235.9pt;height:161.55pt;z-index:251739648;mso-wrap-distance-left:2.88pt;mso-wrap-distance-top:2.88pt;mso-wrap-distance-right:2.88pt;mso-wrap-distance-bottom:2.88p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41;mso-column-margin:5.76pt" inset="2.88pt,2.88pt,2.88pt,2.88pt">
              <w:txbxContent>
                <w:p w:rsidR="00261E7F" w:rsidRDefault="001A4F8F" w:rsidP="00261E7F">
                  <w:pPr>
                    <w:pStyle w:val="BodyCopy"/>
                    <w:ind w:left="360"/>
                    <w:jc w:val="center"/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</w:pPr>
                  <w:proofErr w:type="spellStart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>State</w:t>
                  </w:r>
                  <w:proofErr w:type="spellEnd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>Income</w:t>
                  </w:r>
                  <w:proofErr w:type="spellEnd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>Limits</w:t>
                  </w:r>
                  <w:proofErr w:type="spellEnd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>for</w:t>
                  </w:r>
                  <w:proofErr w:type="spellEnd"/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 xml:space="preserve"> </w:t>
                  </w:r>
                  <w:r w:rsidR="00CA267A">
                    <w:rPr>
                      <w:b/>
                      <w:i/>
                      <w:color w:val="595959" w:themeColor="text1" w:themeTint="A6"/>
                      <w:sz w:val="20"/>
                      <w:szCs w:val="20"/>
                      <w:lang w:val="es-MX"/>
                    </w:rPr>
                    <w:t>2014</w:t>
                  </w:r>
                </w:p>
                <w:p w:rsidR="001A4F8F" w:rsidRPr="0050085B" w:rsidRDefault="001A4F8F" w:rsidP="0001366C">
                  <w:pPr>
                    <w:pStyle w:val="BodyCopy"/>
                    <w:ind w:left="360"/>
                    <w:jc w:val="center"/>
                    <w:rPr>
                      <w:b/>
                      <w:i/>
                      <w:color w:val="FFFFFF" w:themeColor="background1"/>
                      <w:sz w:val="24"/>
                      <w:szCs w:val="24"/>
                      <w:lang w:val="es-MX"/>
                    </w:rPr>
                  </w:pPr>
                  <w:r w:rsidRPr="0050085B">
                    <w:rPr>
                      <w:b/>
                      <w:i/>
                      <w:color w:val="FFFFFF" w:themeColor="background1"/>
                      <w:sz w:val="20"/>
                      <w:szCs w:val="20"/>
                      <w:lang w:val="es-MX"/>
                    </w:rPr>
                    <w:t>2011</w:t>
                  </w:r>
                  <w:r w:rsidRPr="0050085B">
                    <w:rPr>
                      <w:b/>
                      <w:i/>
                      <w:color w:val="FFFFFF" w:themeColor="background1"/>
                      <w:sz w:val="24"/>
                      <w:szCs w:val="24"/>
                      <w:lang w:val="es-MX"/>
                    </w:rPr>
                    <w:t>*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08"/>
                    <w:gridCol w:w="1170"/>
                  </w:tblGrid>
                  <w:tr w:rsidR="001A4F8F" w:rsidRPr="00EA4501" w:rsidTr="0070651C">
                    <w:trPr>
                      <w:trHeight w:val="77"/>
                      <w:jc w:val="center"/>
                    </w:trPr>
                    <w:tc>
                      <w:tcPr>
                        <w:tcW w:w="1008" w:type="dxa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 xml:space="preserve">Family </w:t>
                        </w:r>
                      </w:p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Size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A6A6A6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  <w:tab w:val="left" w:pos="1588"/>
                          </w:tabs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Total Family Income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$32,100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$36,700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$41,300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$45,850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$50,550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$53,200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$56,900</w:t>
                        </w:r>
                      </w:p>
                    </w:tc>
                  </w:tr>
                  <w:tr w:rsidR="001A4F8F" w:rsidRPr="00EA4501" w:rsidTr="001A4F8F">
                    <w:trPr>
                      <w:jc w:val="center"/>
                    </w:trPr>
                    <w:tc>
                      <w:tcPr>
                        <w:tcW w:w="1008" w:type="dxa"/>
                        <w:tcBorders>
                          <w:top w:val="nil"/>
                          <w:right w:val="nil"/>
                        </w:tcBorders>
                        <w:shd w:val="clear" w:color="auto" w:fill="D9D9D9"/>
                      </w:tcPr>
                      <w:p w:rsidR="001A4F8F" w:rsidRPr="007D7DBA" w:rsidRDefault="001A4F8F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</w:tcBorders>
                        <w:shd w:val="clear" w:color="auto" w:fill="A6A6A6"/>
                      </w:tcPr>
                      <w:p w:rsidR="001A4F8F" w:rsidRPr="0050085B" w:rsidRDefault="005A1A76" w:rsidP="001A4F8F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s-MX"/>
                          </w:rPr>
                          <w:t>$60,550</w:t>
                        </w:r>
                      </w:p>
                    </w:tc>
                  </w:tr>
                </w:tbl>
                <w:p w:rsidR="001A4F8F" w:rsidRPr="0050085B" w:rsidRDefault="001A4F8F" w:rsidP="0001366C">
                  <w:pPr>
                    <w:pStyle w:val="BodyCopy"/>
                    <w:jc w:val="center"/>
                    <w:rPr>
                      <w:sz w:val="14"/>
                      <w:szCs w:val="14"/>
                    </w:rPr>
                  </w:pPr>
                  <w:r w:rsidRPr="0050085B">
                    <w:rPr>
                      <w:color w:val="000000" w:themeColor="text1"/>
                      <w:sz w:val="14"/>
                      <w:szCs w:val="14"/>
                    </w:rPr>
                    <w:t>*www.hcd.ca.gov</w:t>
                  </w:r>
                </w:p>
                <w:p w:rsidR="001A4F8F" w:rsidRPr="0001366C" w:rsidRDefault="001A4F8F" w:rsidP="0001366C">
                  <w:pPr>
                    <w:rPr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D063A9">
        <w:rPr>
          <w:noProof/>
        </w:rPr>
        <w:drawing>
          <wp:anchor distT="0" distB="0" distL="114300" distR="114300" simplePos="0" relativeHeight="251616766" behindDoc="0" locked="0" layoutInCell="1" allowOverlap="1">
            <wp:simplePos x="0" y="0"/>
            <wp:positionH relativeFrom="column">
              <wp:posOffset>7392670</wp:posOffset>
            </wp:positionH>
            <wp:positionV relativeFrom="paragraph">
              <wp:posOffset>2079625</wp:posOffset>
            </wp:positionV>
            <wp:extent cx="1469390" cy="1094740"/>
            <wp:effectExtent l="19050" t="0" r="0" b="0"/>
            <wp:wrapNone/>
            <wp:docPr id="13" name="rg_hi" descr="http://t2.gstatic.com/images?q=tbn:ANd9GcRt51g85385Ohxs-LEIdlpIibjKkTJBivxofyS0pQ74LJtBmeKDd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t51g85385Ohxs-LEIdlpIibjKkTJBivxofyS0pQ74LJtBmeKDd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3A9">
        <w:rPr>
          <w:noProof/>
        </w:rPr>
        <w:drawing>
          <wp:anchor distT="0" distB="0" distL="114300" distR="114300" simplePos="0" relativeHeight="251906560" behindDoc="0" locked="0" layoutInCell="1" allowOverlap="1">
            <wp:simplePos x="0" y="0"/>
            <wp:positionH relativeFrom="column">
              <wp:posOffset>8226514</wp:posOffset>
            </wp:positionH>
            <wp:positionV relativeFrom="paragraph">
              <wp:posOffset>814690</wp:posOffset>
            </wp:positionV>
            <wp:extent cx="1437610" cy="1488558"/>
            <wp:effectExtent l="19050" t="0" r="0" b="0"/>
            <wp:wrapNone/>
            <wp:docPr id="47" name="rg_hi" descr="http://t1.gstatic.com/images?q=tbn:ANd9GcQN7blD2XtTjbxTBAHOxGhn2TV8qjLM-XkDW5Nid3GCaOPThw1Yx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N7blD2XtTjbxTBAHOxGhn2TV8qjLM-XkDW5Nid3GCaOPThw1Yx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3A9">
        <w:rPr>
          <w:noProof/>
        </w:rPr>
        <w:drawing>
          <wp:anchor distT="0" distB="0" distL="114300" distR="114300" simplePos="0" relativeHeight="251904512" behindDoc="0" locked="0" layoutInCell="1" allowOverlap="1">
            <wp:simplePos x="0" y="0"/>
            <wp:positionH relativeFrom="column">
              <wp:posOffset>6903631</wp:posOffset>
            </wp:positionH>
            <wp:positionV relativeFrom="paragraph">
              <wp:posOffset>857220</wp:posOffset>
            </wp:positionV>
            <wp:extent cx="1418088" cy="1446028"/>
            <wp:effectExtent l="19050" t="0" r="0" b="0"/>
            <wp:wrapNone/>
            <wp:docPr id="53" name="rg_hi" descr="http://t3.gstatic.com/images?q=tbn:ANd9GcS5rIQFhvxKhNVZksr8qPSQYKqfYQEeRXz3x2zbfIemjDhIrVYX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5rIQFhvxKhNVZksr8qPSQYKqfYQEeRXz3x2zbfIemjDhIrVYX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4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79" type="#_x0000_t202" style="position:absolute;margin-left:544.7pt;margin-top:81.1pt;width:183.15pt;height:142.45pt;z-index:251778560;mso-wrap-distance-left:2.88pt;mso-wrap-distance-top:2.88pt;mso-wrap-distance-right:2.88pt;mso-wrap-distance-bottom:2.88pt;mso-position-horizontal-relative:tex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79;mso-column-margin:5.76pt" inset="2.88pt,2.88pt,2.88pt,2.88pt">
              <w:txbxContent>
                <w:p w:rsidR="001A4F8F" w:rsidRDefault="001A4F8F" w:rsidP="00E973A2">
                  <w:pPr>
                    <w:widowControl w:val="0"/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1.</w:t>
                  </w:r>
                  <w:r w:rsidRPr="00516573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 Second mortgage loans are provided on a </w:t>
                  </w:r>
                  <w:r w:rsidRPr="00516573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22"/>
                      <w:szCs w:val="22"/>
                    </w:rPr>
                    <w:t>first-come, first</w:t>
                  </w:r>
                  <w:r w:rsidRPr="00516573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- </w:t>
                  </w:r>
                  <w:r w:rsidRPr="00516573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22"/>
                      <w:szCs w:val="22"/>
                    </w:rPr>
                    <w:t xml:space="preserve">served </w:t>
                  </w:r>
                  <w:r w:rsidRPr="00516573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basis to qualified first-time homebuyers. Please contact the City of Huron to 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place your name on the interest list.</w:t>
                  </w:r>
                </w:p>
                <w:p w:rsidR="001A4F8F" w:rsidRDefault="001A4F8F" w:rsidP="00E973A2">
                  <w:pPr>
                    <w:widowControl w:val="0"/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:rsidR="001A4F8F" w:rsidRPr="0070651C" w:rsidRDefault="001A4F8F" w:rsidP="0070651C">
                  <w:pPr>
                    <w:widowControl w:val="0"/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2. Once your name is reached on the interest list, staff will contact you to fill out an application.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339" type="#_x0000_t202" style="position:absolute;margin-left:576.1pt;margin-top:42.8pt;width:136.3pt;height:27.1pt;z-index:251737600;mso-wrap-distance-left:2.88pt;mso-wrap-distance-top:2.88pt;mso-wrap-distance-right:2.88pt;mso-wrap-distance-bottom:2.88pt;mso-position-horizontal-relative:tex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39;mso-column-margin:5.76pt" inset="2.88pt,2.88pt,2.88pt,2.88pt">
              <w:txbxContent>
                <w:p w:rsidR="001A4F8F" w:rsidRPr="004A1CDC" w:rsidRDefault="001A4F8F" w:rsidP="00516573">
                  <w:pPr>
                    <w:widowControl w:val="0"/>
                    <w:spacing w:line="280" w:lineRule="exact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FFFE"/>
                      <w:w w:val="80"/>
                      <w:sz w:val="32"/>
                      <w:szCs w:val="32"/>
                    </w:rPr>
                  </w:pPr>
                  <w:r w:rsidRPr="004A1CDC">
                    <w:rPr>
                      <w:rFonts w:ascii="Arial" w:hAnsi="Arial" w:cs="Arial"/>
                      <w:b/>
                      <w:bCs/>
                      <w:iCs/>
                      <w:color w:val="BE783B"/>
                      <w:w w:val="80"/>
                      <w:sz w:val="32"/>
                      <w:szCs w:val="32"/>
                    </w:rPr>
                    <w:t>Steps to take?</w:t>
                  </w:r>
                </w:p>
              </w:txbxContent>
            </v:textbox>
            <w10:wrap anchory="page"/>
          </v:shape>
        </w:pict>
      </w:r>
      <w:r w:rsidR="0070651C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094865" cy="2179955"/>
            <wp:effectExtent l="19050" t="0" r="635" b="0"/>
            <wp:docPr id="50" name="rg_hi" descr="http://t1.gstatic.com/images?q=tbn:ANd9GcQN7blD2XtTjbxTBAHOxGhn2TV8qjLM-XkDW5Nid3GCaOPThw1Yx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N7blD2XtTjbxTBAHOxGhn2TV8qjLM-XkDW5Nid3GCaOPThw1Yx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329" style="position:absolute;margin-left:0;margin-top:18pt;width:236.45pt;height:582.3pt;z-index:251727360;mso-wrap-distance-left:2.88pt;mso-wrap-distance-top:2.88pt;mso-wrap-distance-right:2.88pt;mso-wrap-distance-bottom:2.88pt;mso-position-horizontal-relative:text;mso-position-vertical-relative:page" o:regroupid="2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</w:rPr>
        <w:pict>
          <v:shape id="_x0000_s1338" type="#_x0000_t202" style="position:absolute;margin-left:4.2pt;margin-top:156.55pt;width:220.5pt;height:259.55pt;z-index:251736576;mso-wrap-distance-left:2.88pt;mso-wrap-distance-top:2.88pt;mso-wrap-distance-right:2.88pt;mso-wrap-distance-bottom:2.88pt;mso-position-horizontal-relative:tex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38;mso-column-margin:5.76pt" inset="2.88pt,2.88pt,2.88pt,2.88pt">
              <w:txbxContent>
                <w:p w:rsidR="001A4F8F" w:rsidRDefault="001A4F8F" w:rsidP="009F757A">
                  <w:pPr>
                    <w:widowControl w:val="0"/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</w:p>
                <w:p w:rsidR="001A4F8F" w:rsidRPr="00362A5E" w:rsidRDefault="001A4F8F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The City of Huron </w:t>
                  </w:r>
                  <w:r w:rsidR="00705290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offers the Homebuyer Assistance </w:t>
                  </w: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program to First-Time Homebuyers to help purchase an existing or qualifying new home. The program provides a 0% interest second mortgage which keeps the first mortgage payment affordable.</w:t>
                  </w:r>
                </w:p>
                <w:p w:rsidR="001A4F8F" w:rsidRPr="00362A5E" w:rsidRDefault="001A4F8F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1A4F8F" w:rsidRPr="00362A5E" w:rsidRDefault="001A4F8F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The Secondary loan can be up to </w:t>
                  </w:r>
                  <w:r w:rsidR="00705290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$55,000</w:t>
                  </w: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of the purchase price of the home which </w:t>
                  </w:r>
                  <w:proofErr w:type="spellStart"/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can not</w:t>
                  </w:r>
                  <w:proofErr w:type="spellEnd"/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exceed the purchase price limits. The loan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is deferred for</w:t>
                  </w: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30 years.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No monthly </w:t>
                  </w: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payments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are due </w:t>
                  </w: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during the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30 year </w:t>
                  </w: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deferral period.</w:t>
                  </w:r>
                </w:p>
                <w:p w:rsidR="001A4F8F" w:rsidRPr="00362A5E" w:rsidRDefault="001A4F8F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1A4F8F" w:rsidRPr="00A8022B" w:rsidRDefault="001A4F8F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2A5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The loan is due immediately if the property is resold, the house is no longer owner-occupied, the house is refinanced for more than the current first mortgage balance, or there is a transfer of ownership</w:t>
                  </w:r>
                  <w:r w:rsidRPr="00A8022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y="page"/>
          </v:shape>
        </w:pict>
      </w:r>
      <w:r w:rsidRPr="00657ADB">
        <w:rPr>
          <w:rFonts w:ascii="Arial" w:hAnsi="Arial" w:cs="Arial"/>
          <w:noProof/>
          <w:color w:val="1122CC"/>
          <w:sz w:val="27"/>
          <w:szCs w:val="27"/>
        </w:rPr>
        <w:pict>
          <v:shape id="_x0000_s1406" type="#_x0000_t202" style="position:absolute;margin-left:267.5pt;margin-top:-63.25pt;width:227.7pt;height:269.35pt;z-index:251894272;mso-position-horizontal-relative:text;mso-position-vertical-relative:text" filled="f" stroked="f">
            <v:textbox style="mso-next-textbox:#_x0000_s1406">
              <w:txbxContent>
                <w:p w:rsidR="001A4F8F" w:rsidRPr="0096288D" w:rsidRDefault="001A4F8F" w:rsidP="0096288D">
                  <w:pPr>
                    <w:pStyle w:val="calloutshere"/>
                    <w:spacing w:line="240" w:lineRule="auto"/>
                    <w:rPr>
                      <w:b/>
                      <w:sz w:val="32"/>
                      <w:szCs w:val="32"/>
                    </w:rPr>
                  </w:pPr>
                  <w:r w:rsidRPr="0096288D">
                    <w:rPr>
                      <w:b/>
                      <w:sz w:val="32"/>
                      <w:szCs w:val="32"/>
                    </w:rPr>
                    <w:t>Eligibility Requirements</w:t>
                  </w:r>
                </w:p>
                <w:p w:rsidR="001A4F8F" w:rsidRDefault="001A4F8F" w:rsidP="00177517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ind w:left="270" w:hanging="270"/>
                    <w:rPr>
                      <w:rFonts w:ascii="Arial" w:hAnsi="Arial" w:cs="Arial"/>
                      <w:color w:val="808080" w:themeColor="background1" w:themeShade="80"/>
                    </w:rPr>
                  </w:pPr>
                  <w:r w:rsidRPr="00177517">
                    <w:rPr>
                      <w:rFonts w:ascii="Arial" w:hAnsi="Arial" w:cs="Arial"/>
                      <w:color w:val="808080" w:themeColor="background1" w:themeShade="80"/>
                    </w:rPr>
                    <w:t>First-time homebuyers</w:t>
                  </w:r>
                  <w:r>
                    <w:rPr>
                      <w:rFonts w:ascii="Arial" w:hAnsi="Arial" w:cs="Arial"/>
                      <w:color w:val="808080" w:themeColor="background1" w:themeShade="80"/>
                    </w:rPr>
                    <w:t xml:space="preserve"> </w:t>
                  </w:r>
                  <w:r w:rsidRPr="00F208E7">
                    <w:rPr>
                      <w:rFonts w:ascii="Arial" w:hAnsi="Arial" w:cs="Arial"/>
                      <w:b/>
                      <w:color w:val="808080" w:themeColor="background1" w:themeShade="80"/>
                    </w:rPr>
                    <w:t>OR</w:t>
                  </w:r>
                </w:p>
                <w:p w:rsidR="001A4F8F" w:rsidRDefault="001A4F8F" w:rsidP="00F208E7">
                  <w:pPr>
                    <w:pStyle w:val="ListParagraph"/>
                    <w:widowControl w:val="0"/>
                    <w:ind w:left="270"/>
                    <w:rPr>
                      <w:rFonts w:ascii="Arial" w:hAnsi="Arial" w:cs="Arial"/>
                      <w:color w:val="808080" w:themeColor="background1" w:themeShade="80"/>
                    </w:rPr>
                  </w:pPr>
                </w:p>
                <w:p w:rsidR="001A4F8F" w:rsidRPr="00177517" w:rsidRDefault="001A4F8F" w:rsidP="00177517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ind w:left="270" w:hanging="270"/>
                    <w:rPr>
                      <w:rFonts w:ascii="Arial" w:hAnsi="Arial" w:cs="Arial"/>
                      <w:color w:val="808080" w:themeColor="background1" w:themeShade="80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</w:rPr>
                    <w:t>H</w:t>
                  </w:r>
                  <w:r w:rsidRPr="009007DC">
                    <w:rPr>
                      <w:rFonts w:ascii="Arial" w:hAnsi="Arial" w:cs="Arial"/>
                      <w:color w:val="808080" w:themeColor="background1" w:themeShade="80"/>
                    </w:rPr>
                    <w:t>a</w:t>
                  </w:r>
                  <w:r>
                    <w:rPr>
                      <w:rFonts w:ascii="Arial" w:hAnsi="Arial" w:cs="Arial"/>
                      <w:color w:val="808080" w:themeColor="background1" w:themeShade="80"/>
                    </w:rPr>
                    <w:t xml:space="preserve">ve not owned a home in the last </w:t>
                  </w:r>
                  <w:r w:rsidRPr="009007DC">
                    <w:rPr>
                      <w:rFonts w:ascii="Arial" w:hAnsi="Arial" w:cs="Arial"/>
                      <w:color w:val="808080" w:themeColor="background1" w:themeShade="80"/>
                    </w:rPr>
                    <w:t>3 years</w:t>
                  </w:r>
                  <w:r>
                    <w:rPr>
                      <w:rFonts w:ascii="Arial" w:hAnsi="Arial" w:cs="Arial"/>
                      <w:color w:val="808080" w:themeColor="background1" w:themeShade="80"/>
                    </w:rPr>
                    <w:t xml:space="preserve">  </w:t>
                  </w:r>
                </w:p>
                <w:p w:rsidR="001A4F8F" w:rsidRPr="00F208E7" w:rsidRDefault="001A4F8F" w:rsidP="00F208E7">
                  <w:pPr>
                    <w:pStyle w:val="ListParagraph"/>
                    <w:widowControl w:val="0"/>
                    <w:ind w:left="270"/>
                    <w:rPr>
                      <w:rFonts w:ascii="Arial" w:hAnsi="Arial" w:cs="Arial"/>
                      <w:b/>
                      <w:color w:val="808080" w:themeColor="background1" w:themeShade="80"/>
                    </w:rPr>
                  </w:pPr>
                </w:p>
                <w:p w:rsidR="001A4F8F" w:rsidRDefault="001A4F8F" w:rsidP="0096288D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 w:rsidRPr="009007DC">
                    <w:rPr>
                      <w:color w:val="808080" w:themeColor="background1" w:themeShade="80"/>
                    </w:rPr>
                    <w:t>Provide a minimal 1% down payment</w:t>
                  </w:r>
                </w:p>
                <w:p w:rsidR="001A4F8F" w:rsidRPr="009007DC" w:rsidRDefault="001A4F8F" w:rsidP="0096288D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rPr>
                      <w:color w:val="808080" w:themeColor="background1" w:themeShade="80"/>
                    </w:rPr>
                  </w:pPr>
                </w:p>
                <w:p w:rsidR="001A4F8F" w:rsidRDefault="001A4F8F" w:rsidP="0096288D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 w:rsidRPr="009007DC">
                    <w:rPr>
                      <w:color w:val="808080" w:themeColor="background1" w:themeShade="80"/>
                    </w:rPr>
                    <w:t>Complete a homebuyer education class</w:t>
                  </w:r>
                </w:p>
                <w:p w:rsidR="001A4F8F" w:rsidRDefault="001A4F8F" w:rsidP="004A1CDC">
                  <w:pPr>
                    <w:pStyle w:val="ListParagraph"/>
                    <w:rPr>
                      <w:color w:val="808080" w:themeColor="background1" w:themeShade="80"/>
                    </w:rPr>
                  </w:pPr>
                </w:p>
                <w:p w:rsidR="001A4F8F" w:rsidRPr="004A1CDC" w:rsidRDefault="001A4F8F" w:rsidP="004A1CDC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 w:rsidRPr="009007DC">
                    <w:rPr>
                      <w:color w:val="808080" w:themeColor="background1" w:themeShade="80"/>
                    </w:rPr>
                    <w:t>Meet income qualifications</w:t>
                  </w:r>
                </w:p>
                <w:p w:rsidR="001A4F8F" w:rsidRDefault="001A4F8F" w:rsidP="004A1CDC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color w:val="808080" w:themeColor="background1" w:themeShade="80"/>
                    </w:rPr>
                  </w:pPr>
                </w:p>
                <w:p w:rsidR="001A4F8F" w:rsidRDefault="001A4F8F" w:rsidP="004A1CDC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b/>
                      <w:color w:val="808080" w:themeColor="background1" w:themeShade="80"/>
                    </w:rPr>
                  </w:pPr>
                  <w:r w:rsidRPr="004A1CDC">
                    <w:rPr>
                      <w:b/>
                      <w:color w:val="808080" w:themeColor="background1" w:themeShade="80"/>
                    </w:rPr>
                    <w:t>Property Requirements</w:t>
                  </w:r>
                </w:p>
                <w:p w:rsidR="001A4F8F" w:rsidRPr="004A1CDC" w:rsidRDefault="001A4F8F" w:rsidP="004A1CDC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b/>
                      <w:color w:val="808080" w:themeColor="background1" w:themeShade="80"/>
                    </w:rPr>
                  </w:pPr>
                </w:p>
                <w:p w:rsidR="001A4F8F" w:rsidRPr="009007DC" w:rsidRDefault="001A4F8F" w:rsidP="0096288D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Property m</w:t>
                  </w:r>
                  <w:r w:rsidRPr="009007DC">
                    <w:rPr>
                      <w:color w:val="808080" w:themeColor="background1" w:themeShade="80"/>
                    </w:rPr>
                    <w:t>ay be a new construction or an existing single family home</w:t>
                  </w:r>
                </w:p>
                <w:p w:rsidR="001A4F8F" w:rsidRPr="009007DC" w:rsidRDefault="001A4F8F" w:rsidP="0096288D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rPr>
                      <w:color w:val="808080" w:themeColor="background1" w:themeShade="80"/>
                    </w:rPr>
                  </w:pPr>
                </w:p>
                <w:p w:rsidR="001A4F8F" w:rsidRPr="004A1CDC" w:rsidRDefault="001A4F8F" w:rsidP="004A1CDC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Any home l</w:t>
                  </w:r>
                  <w:r w:rsidRPr="009007DC">
                    <w:rPr>
                      <w:color w:val="808080" w:themeColor="background1" w:themeShade="80"/>
                    </w:rPr>
                    <w:t>ocated</w:t>
                  </w:r>
                  <w:r>
                    <w:rPr>
                      <w:color w:val="808080" w:themeColor="background1" w:themeShade="80"/>
                    </w:rPr>
                    <w:t xml:space="preserve"> with</w:t>
                  </w:r>
                  <w:r w:rsidRPr="009007DC">
                    <w:rPr>
                      <w:color w:val="808080" w:themeColor="background1" w:themeShade="80"/>
                    </w:rPr>
                    <w:t>in the City limits of Huron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4" type="#_x0000_t202" style="position:absolute;margin-left:4.9pt;margin-top:127.2pt;width:219.8pt;height:42.2pt;z-index:251732480;mso-wrap-distance-left:2.88pt;mso-wrap-distance-top:2.88pt;mso-wrap-distance-right:2.88pt;mso-wrap-distance-bottom:2.88pt;mso-position-horizontal-relative:tex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34;mso-column-margin:5.76pt" inset="2.88pt,2.88pt,2.88pt,2.88pt">
              <w:txbxContent>
                <w:p w:rsidR="001A4F8F" w:rsidRPr="00A22A0D" w:rsidRDefault="001A4F8F" w:rsidP="00E973A2">
                  <w:pPr>
                    <w:widowControl w:val="0"/>
                    <w:spacing w:line="380" w:lineRule="exact"/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</w:pPr>
                  <w:r w:rsidRPr="00A22A0D"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  <w:t>What is the Homebuyer Assistance Program?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335" type="#_x0000_t202" style="position:absolute;margin-left:101.8pt;margin-top:61pt;width:131.55pt;height:57.05pt;z-index:251733504;mso-wrap-distance-left:2.88pt;mso-wrap-distance-top:2.88pt;mso-wrap-distance-right:2.88pt;mso-wrap-distance-bottom:2.88pt;mso-position-horizontal-relative:tex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35;mso-column-margin:5.76pt" inset="2.88pt,2.88pt,2.88pt,2.88pt">
              <w:txbxContent>
                <w:p w:rsidR="001A4F8F" w:rsidRPr="00A22A0D" w:rsidRDefault="001A4F8F" w:rsidP="00B6506B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bCs/>
                      <w:iCs/>
                      <w:color w:val="AA973B"/>
                      <w:w w:val="80"/>
                      <w:sz w:val="32"/>
                      <w:szCs w:val="32"/>
                    </w:rPr>
                  </w:pPr>
                  <w:r w:rsidRPr="00A22A0D">
                    <w:rPr>
                      <w:rFonts w:ascii="Arial" w:hAnsi="Arial" w:cs="Arial"/>
                      <w:b/>
                      <w:bCs/>
                      <w:iCs/>
                      <w:color w:val="7A6F30"/>
                      <w:w w:val="80"/>
                      <w:sz w:val="32"/>
                      <w:szCs w:val="32"/>
                    </w:rPr>
                    <w:t>Find out if this program is right for you…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rect id="_x0000_s1344" style="position:absolute;margin-left:0;margin-top:50.55pt;width:98.2pt;height:1in;z-index:251891200;mso-wrap-distance-left:2.88pt;mso-wrap-distance-top:2.88pt;mso-wrap-distance-right:2.88pt;mso-wrap-distance-bottom:2.88pt;mso-position-horizontal-relative:text;mso-position-vertical-relative:page" o:regroupid="6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imagedata r:id="rId22" o:title="RE9992301-IMG07" croptop="5046f" cropbottom="24084f" cropright="-575f"/>
            <v:shadow color="#dcd6d4" color2="#dbd5d3 [rgb(219,213,211) cmyk(12.5,9.8,8.63,3.14)]"/>
            <v:path o:extrusionok="f"/>
            <o:lock v:ext="edit" aspectratio="t"/>
            <w10:wrap anchory="page"/>
          </v:rect>
        </w:pict>
      </w:r>
      <w:r>
        <w:rPr>
          <w:noProof/>
        </w:rPr>
        <w:pict>
          <v:shape id="_x0000_s1337" type="#_x0000_t202" style="position:absolute;margin-left:-375.25pt;margin-top:91.95pt;width:148pt;height:113.15pt;z-index:251890176;mso-wrap-distance-left:2.88pt;mso-wrap-distance-top:2.88pt;mso-wrap-distance-right:2.88pt;mso-wrap-distance-bottom:2.88pt;mso-position-horizontal-relative:text;mso-position-vertical-relative:page" o:regroupid="6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37;mso-column-margin:5.76pt" inset="2.88pt,2.88pt,2.88pt,2.88pt">
              <w:txbxContent>
                <w:p w:rsidR="001A4F8F" w:rsidRPr="001321B0" w:rsidRDefault="001A4F8F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First-time homebuyers </w:t>
                  </w:r>
                </w:p>
                <w:p w:rsidR="001A4F8F" w:rsidRPr="00B167BE" w:rsidRDefault="001A4F8F" w:rsidP="001321B0">
                  <w:pPr>
                    <w:pStyle w:val="ListParagraph"/>
                    <w:widowControl w:val="0"/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B167BE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Or</w:t>
                  </w: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You have not owned a home in the last 3 years</w:t>
                  </w: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Provide a minimal 1% down payment</w:t>
                  </w:r>
                </w:p>
                <w:p w:rsidR="001A4F8F" w:rsidRDefault="001A4F8F" w:rsidP="001321B0">
                  <w:pPr>
                    <w:widowControl w:val="0"/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Qualify for a 30 year fixed rate primary loan</w:t>
                  </w: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Complete a homebuyer education class</w:t>
                  </w:r>
                </w:p>
                <w:p w:rsidR="001A4F8F" w:rsidRPr="001321B0" w:rsidRDefault="001A4F8F" w:rsidP="001321B0">
                  <w:pPr>
                    <w:widowControl w:val="0"/>
                    <w:tabs>
                      <w:tab w:val="left" w:pos="630"/>
                    </w:tabs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Meet income qualifications</w:t>
                  </w:r>
                </w:p>
                <w:p w:rsidR="001A4F8F" w:rsidRDefault="001A4F8F" w:rsidP="001321B0">
                  <w:pPr>
                    <w:widowControl w:val="0"/>
                    <w:tabs>
                      <w:tab w:val="left" w:pos="360"/>
                    </w:tabs>
                    <w:spacing w:line="220" w:lineRule="exact"/>
                    <w:ind w:left="360" w:hanging="27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line="220" w:lineRule="exact"/>
                    <w:ind w:left="360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May be a new construction or an existing single family home</w:t>
                  </w:r>
                </w:p>
                <w:p w:rsidR="001A4F8F" w:rsidRPr="001321B0" w:rsidRDefault="001A4F8F" w:rsidP="001321B0">
                  <w:pPr>
                    <w:widowControl w:val="0"/>
                    <w:tabs>
                      <w:tab w:val="left" w:pos="360"/>
                    </w:tabs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:rsidR="001A4F8F" w:rsidRPr="001321B0" w:rsidRDefault="001A4F8F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line="220" w:lineRule="exact"/>
                    <w:ind w:left="360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Located in the City limits of Huron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333" type="#_x0000_t202" style="position:absolute;margin-left:-375.15pt;margin-top:69.9pt;width:112.15pt;height:11.1pt;z-index:251889152;mso-wrap-distance-left:2.88pt;mso-wrap-distance-top:2.88pt;mso-wrap-distance-right:2.88pt;mso-wrap-distance-bottom:2.88pt;mso-position-horizontal-relative:text;mso-position-vertical-relative:page" o:regroupid="6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33;mso-column-margin:5.76pt" inset="2.88pt,2.88pt,2.88pt,2.88pt">
              <w:txbxContent>
                <w:p w:rsidR="001A4F8F" w:rsidRPr="000F5013" w:rsidRDefault="001A4F8F" w:rsidP="00E973A2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bCs/>
                      <w:iCs/>
                      <w:color w:val="595959" w:themeColor="text1" w:themeTint="A6"/>
                      <w:w w:val="80"/>
                      <w:sz w:val="32"/>
                      <w:szCs w:val="32"/>
                    </w:rPr>
                  </w:pPr>
                  <w:r w:rsidRPr="000F5013">
                    <w:rPr>
                      <w:rFonts w:ascii="Arial" w:hAnsi="Arial" w:cs="Arial"/>
                      <w:b/>
                      <w:bCs/>
                      <w:iCs/>
                      <w:color w:val="595959" w:themeColor="text1" w:themeTint="A6"/>
                      <w:w w:val="80"/>
                      <w:sz w:val="32"/>
                      <w:szCs w:val="32"/>
                    </w:rPr>
                    <w:t>Eligibility Requirements…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_x0000_s1395" style="position:absolute;margin-left:-375.25pt;margin-top:-63.25pt;width:149.35pt;height:113.15pt;z-index:251888128;mso-position-horizontal-relative:text;mso-position-vertical-relative:text" coordorigin="360,6725" coordsize="4950,2578" o:regroupid="6">
            <v:rect id="_x0000_s1345" style="position:absolute;left:360;top:7092;width:4950;height:369;mso-wrap-distance-left:2.88pt;mso-wrap-distance-top:2.88pt;mso-wrap-distance-right:2.88pt;mso-wrap-distance-bottom:2.88pt;mso-position-vertical-relative:page" o:regroupid="2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346" style="position:absolute;left:360;top:7461;width:4950;height:368;mso-wrap-distance-left:2.88pt;mso-wrap-distance-top:2.88pt;mso-wrap-distance-right:2.88pt;mso-wrap-distance-bottom:2.88pt;mso-position-vertical-relative:page" o:regroupid="2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347" style="position:absolute;left:360;top:7829;width:4950;height:368;mso-wrap-distance-left:2.88pt;mso-wrap-distance-top:2.88pt;mso-wrap-distance-right:2.88pt;mso-wrap-distance-bottom:2.88pt;mso-position-vertical-relative:page" o:regroupid="2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348" style="position:absolute;left:360;top:8197;width:4950;height:369;mso-wrap-distance-left:2.88pt;mso-wrap-distance-top:2.88pt;mso-wrap-distance-right:2.88pt;mso-wrap-distance-bottom:2.88pt;mso-position-vertical-relative:page" o:regroupid="2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349" style="position:absolute;left:360;top:8566;width:4950;height:368;mso-wrap-distance-left:2.88pt;mso-wrap-distance-top:2.88pt;mso-wrap-distance-right:2.88pt;mso-wrap-distance-bottom:2.88pt;mso-position-vertical-relative:page" o:regroupid="2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350" style="position:absolute;left:360;top:8934;width:4950;height:369;mso-wrap-distance-left:2.88pt;mso-wrap-distance-top:2.88pt;mso-wrap-distance-right:2.88pt;mso-wrap-distance-bottom:2.88pt;mso-position-vertical-relative:page" o:regroupid="2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356" style="position:absolute;left:360;top:6725;width:4950;height:369;mso-wrap-distance-left:2.88pt;mso-wrap-distance-top:2.88pt;mso-wrap-distance-right:2.88pt;mso-wrap-distance-bottom:2.88pt;mso-position-vertical-relative:page" o:regroupid="2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</v:group>
        </w:pict>
      </w:r>
      <w:r>
        <w:rPr>
          <w:noProof/>
        </w:rPr>
        <w:pict>
          <v:shape id="_x0000_s1340" type="#_x0000_t202" style="position:absolute;margin-left:260.3pt;margin-top:18pt;width:245.05pt;height:63.1pt;z-index:251738624;mso-wrap-distance-left:2.88pt;mso-wrap-distance-top:2.88pt;mso-wrap-distance-right:2.88pt;mso-wrap-distance-bottom:2.88pt;mso-position-horizontal-relative:tex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40;mso-column-margin:5.76pt" inset="2.88pt,2.88pt,2.88pt,2.88pt">
              <w:txbxContent>
                <w:p w:rsidR="001A4F8F" w:rsidRDefault="001A4F8F" w:rsidP="001D275C">
                  <w:pPr>
                    <w:widowControl w:val="0"/>
                    <w:spacing w:line="600" w:lineRule="exact"/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>HOMEBUYER ASSISTANCE PROGRAM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378" style="position:absolute;z-index:251777536;mso-wrap-distance-left:2.88pt;mso-wrap-distance-top:2.88pt;mso-wrap-distance-right:2.88pt;mso-wrap-distance-bottom:2.88pt;mso-position-horizontal-relative:text;mso-position-vertical-relative:page" from="-.15pt,122.55pt" to="247.5pt,122.55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77" style="position:absolute;z-index:251776512;mso-wrap-distance-left:2.88pt;mso-wrap-distance-top:2.88pt;mso-wrap-distance-right:2.88pt;mso-wrap-distance-bottom:2.88pt;mso-position-horizontal-relative:text;mso-position-vertical-relative:page" from="-.15pt,50.55pt" to="247.5pt,50.55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70" style="position:absolute;z-index:251769344;mso-wrap-distance-left:2.88pt;mso-wrap-distance-top:2.88pt;mso-wrap-distance-right:2.88pt;mso-wrap-distance-bottom:2.88pt;mso-position-horizontal-relative:text;mso-position-vertical-relative:page" from="705.8pt,354.6pt" to="756pt,354.6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68" style="position:absolute;z-index:251767296;mso-wrap-distance-left:2.88pt;mso-wrap-distance-top:2.88pt;mso-wrap-distance-right:2.88pt;mso-wrap-distance-bottom:2.88pt;mso-position-horizontal-relative:text;mso-position-vertical-relative:page" from="705.8pt,446.7pt" to="756pt,446.7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67" style="position:absolute;z-index:251766272;mso-wrap-distance-left:2.88pt;mso-wrap-distance-top:2.88pt;mso-wrap-distance-right:2.88pt;mso-wrap-distance-bottom:2.88pt;mso-position-horizontal-relative:text;mso-position-vertical-relative:page" from="705.8pt,428.3pt" to="756pt,428.3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66" style="position:absolute;z-index:251765248;mso-wrap-distance-left:2.88pt;mso-wrap-distance-top:2.88pt;mso-wrap-distance-right:2.88pt;mso-wrap-distance-bottom:2.88pt;mso-position-horizontal-relative:text;mso-position-vertical-relative:page" from="705.8pt,409.85pt" to="756pt,409.85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65" style="position:absolute;z-index:251764224;mso-wrap-distance-left:2.88pt;mso-wrap-distance-top:2.88pt;mso-wrap-distance-right:2.88pt;mso-wrap-distance-bottom:2.88pt;mso-position-horizontal-relative:text;mso-position-vertical-relative:page" from="705.8pt,391.45pt" to="756pt,391.45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>
        <w:rPr>
          <w:noProof/>
        </w:rPr>
        <w:pict>
          <v:line id="_x0000_s1364" style="position:absolute;z-index:251763200;mso-wrap-distance-left:2.88pt;mso-wrap-distance-top:2.88pt;mso-wrap-distance-right:2.88pt;mso-wrap-distance-bottom:2.88pt;mso-position-horizontal-relative:text;mso-position-vertical-relative:page" from="705.8pt,373.05pt" to="756pt,373.05pt" o:regroupid="2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9F757A" w:rsidRPr="009F757A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1D275C" w:rsidRPr="001D275C" w:rsidRDefault="001D275C" w:rsidP="001D275C"/>
    <w:p w:rsidR="001D275C" w:rsidRPr="001D275C" w:rsidRDefault="001D275C" w:rsidP="001D275C"/>
    <w:p w:rsidR="001D275C" w:rsidRPr="001D275C" w:rsidRDefault="0070651C" w:rsidP="001D275C">
      <w:r>
        <w:rPr>
          <w:noProof/>
        </w:rPr>
        <w:drawing>
          <wp:anchor distT="0" distB="0" distL="114300" distR="114300" simplePos="0" relativeHeight="251903488" behindDoc="0" locked="0" layoutInCell="1" allowOverlap="1">
            <wp:simplePos x="0" y="0"/>
            <wp:positionH relativeFrom="column">
              <wp:posOffset>7753985</wp:posOffset>
            </wp:positionH>
            <wp:positionV relativeFrom="paragraph">
              <wp:posOffset>925830</wp:posOffset>
            </wp:positionV>
            <wp:extent cx="909955" cy="1031240"/>
            <wp:effectExtent l="19050" t="0" r="4445" b="0"/>
            <wp:wrapNone/>
            <wp:docPr id="44" name="rg_hi" descr="http://t1.gstatic.com/images?q=tbn:ANd9GcRWg0ImrCCU2kjr7duWuTrIIRGgXSXLmkvWM2kmopJsUUOGefx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Wg0ImrCCU2kjr7duWuTrIIRGgXSXLmkvWM2kmopJsUUOGefx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ADB">
        <w:rPr>
          <w:noProof/>
        </w:rPr>
        <w:pict>
          <v:shape id="_x0000_s1380" type="#_x0000_t202" style="position:absolute;margin-left:4.9pt;margin-top:422.4pt;width:81pt;height:24.3pt;z-index:251779584;mso-wrap-distance-left:2.88pt;mso-wrap-distance-top:2.88pt;mso-wrap-distance-right:2.88pt;mso-wrap-distance-bottom:2.88pt;mso-position-horizontal-relative:tex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80;mso-column-margin:5.76pt" inset="2.88pt,2.88pt,2.88pt,2.88pt">
              <w:txbxContent>
                <w:p w:rsidR="001A4F8F" w:rsidRPr="0011710E" w:rsidRDefault="001A4F8F" w:rsidP="00E973A2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bCs/>
                      <w:i/>
                      <w:iCs/>
                      <w:color w:val="FFFFFE"/>
                      <w:w w:val="80"/>
                      <w:sz w:val="28"/>
                      <w:szCs w:val="28"/>
                    </w:rPr>
                  </w:pPr>
                  <w:r w:rsidRPr="0011710E">
                    <w:rPr>
                      <w:rFonts w:ascii="Arial" w:hAnsi="Arial" w:cs="Arial"/>
                      <w:b/>
                      <w:bCs/>
                      <w:i/>
                      <w:iCs/>
                      <w:color w:val="BE783B"/>
                      <w:w w:val="80"/>
                      <w:sz w:val="28"/>
                      <w:szCs w:val="28"/>
                    </w:rPr>
                    <w:t>Example…</w:t>
                  </w:r>
                </w:p>
              </w:txbxContent>
            </v:textbox>
            <w10:wrap anchory="page"/>
          </v:shape>
        </w:pict>
      </w:r>
      <w:r w:rsidR="00B167BE" w:rsidRPr="00B167BE">
        <w:rPr>
          <w:noProof/>
        </w:rPr>
        <w:drawing>
          <wp:inline distT="0" distB="0" distL="0" distR="0">
            <wp:extent cx="852996" cy="1051560"/>
            <wp:effectExtent l="19050" t="0" r="4254" b="0"/>
            <wp:docPr id="352" name="Picture 39" descr="http://t1.gstatic.com/images?q=tbn:ANd9GcQG78nkW5DhCAz4PKHp7ygXnYidPD-neaefLesM5lm7vbZL6ZzF_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g_hi" descr="http://t1.gstatic.com/images?q=tbn:ANd9GcQG78nkW5DhCAz4PKHp7ygXnYidPD-neaefLesM5lm7vbZL6ZzF_g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96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51C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1D275C" w:rsidRPr="001D275C" w:rsidRDefault="001D275C" w:rsidP="001D275C"/>
    <w:p w:rsidR="001D275C" w:rsidRPr="001D275C" w:rsidRDefault="00657ADB" w:rsidP="001D275C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407" type="#_x0000_t106" style="position:absolute;margin-left:-.15pt;margin-top:2.55pt;width:219.55pt;height:133.15pt;z-index:251895296" adj="30715,8525">
            <v:textbox style="mso-next-textbox:#_x0000_s1407">
              <w:txbxContent>
                <w:p w:rsidR="001A4F8F" w:rsidRDefault="001A4F8F"/>
              </w:txbxContent>
            </v:textbox>
          </v:shape>
        </w:pict>
      </w:r>
    </w:p>
    <w:p w:rsidR="001D275C" w:rsidRPr="001D275C" w:rsidRDefault="001D275C" w:rsidP="001D275C"/>
    <w:p w:rsidR="001D275C" w:rsidRDefault="00D063A9" w:rsidP="001D275C">
      <w:r>
        <w:rPr>
          <w:noProof/>
        </w:rPr>
        <w:drawing>
          <wp:anchor distT="0" distB="0" distL="114300" distR="114300" simplePos="0" relativeHeight="251907584" behindDoc="0" locked="0" layoutInCell="1" allowOverlap="1">
            <wp:simplePos x="0" y="0"/>
            <wp:positionH relativeFrom="column">
              <wp:posOffset>4054106</wp:posOffset>
            </wp:positionH>
            <wp:positionV relativeFrom="paragraph">
              <wp:posOffset>53324</wp:posOffset>
            </wp:positionV>
            <wp:extent cx="1639629" cy="1584251"/>
            <wp:effectExtent l="19050" t="0" r="0" b="0"/>
            <wp:wrapNone/>
            <wp:docPr id="59" name="rg_hi" descr="http://t2.gstatic.com/images?q=tbn:ANd9GcT7XX6r3rVUDQKJsEmOuMMzkkgukshFUn9wN7cGlhN3C0XBckFAp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7XX6r3rVUDQKJsEmOuMMzkkgukshFUn9wN7cGlhN3C0XBckFAp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58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51C">
        <w:rPr>
          <w:noProof/>
        </w:rPr>
        <w:drawing>
          <wp:anchor distT="0" distB="0" distL="114300" distR="114300" simplePos="0" relativeHeight="251900416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52705</wp:posOffset>
            </wp:positionV>
            <wp:extent cx="575945" cy="903605"/>
            <wp:effectExtent l="19050" t="0" r="0" b="0"/>
            <wp:wrapNone/>
            <wp:docPr id="356" name="Picture 43" descr="http://t1.gstatic.com/images?q=tbn:ANd9GcRNwBfzB-QULOoOWovQBlCMeZOHBY6Z_-QnlK5AAXBQpJb8UG5q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g_hi" descr="http://t1.gstatic.com/images?q=tbn:ANd9GcRNwBfzB-QULOoOWovQBlCMeZOHBY6Z_-QnlK5AAXBQpJb8UG5qgA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898368" behindDoc="0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172720</wp:posOffset>
            </wp:positionV>
            <wp:extent cx="310515" cy="499110"/>
            <wp:effectExtent l="19050" t="0" r="0" b="0"/>
            <wp:wrapNone/>
            <wp:docPr id="354" name="Picture 41" descr="CITYOFHUR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CITYOFHURON.JPG"/>
                    <pic:cNvPicPr/>
                  </pic:nvPicPr>
                  <pic:blipFill>
                    <a:blip r:embed="rId29" cstate="print"/>
                    <a:srcRect l="12791" r="11635" b="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632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151765</wp:posOffset>
            </wp:positionV>
            <wp:extent cx="575945" cy="499110"/>
            <wp:effectExtent l="19050" t="0" r="0" b="0"/>
            <wp:wrapNone/>
            <wp:docPr id="63" name="Picture 38" descr="http://t1.gstatic.com/images?q=tbn:ANd9GcQG78nkW5DhCAz4PKHp7ygXnYidPD-neaefLesM5lm7vbZL6ZzF_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g_hi" descr="http://t1.gstatic.com/images?q=tbn:ANd9GcQG78nkW5DhCAz4PKHp7ygXnYidPD-neaefLesM5lm7vbZL6ZzF_g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1440" behindDoc="0" locked="0" layoutInCell="1" allowOverlap="1">
            <wp:simplePos x="0" y="0"/>
            <wp:positionH relativeFrom="column">
              <wp:posOffset>3522478</wp:posOffset>
            </wp:positionH>
            <wp:positionV relativeFrom="paragraph">
              <wp:posOffset>2345217</wp:posOffset>
            </wp:positionV>
            <wp:extent cx="2508324" cy="1189231"/>
            <wp:effectExtent l="19050" t="0" r="6276" b="0"/>
            <wp:wrapNone/>
            <wp:docPr id="2" name="il_fi" descr="http://blog.smile.ly/images/stick-figure-famil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smile.ly/images/stick-figure-family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19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A5E" w:rsidRPr="00362A5E">
        <w:rPr>
          <w:rFonts w:ascii="Arial" w:hAnsi="Arial" w:cs="Arial"/>
          <w:color w:val="1122CC"/>
          <w:sz w:val="27"/>
          <w:szCs w:val="27"/>
        </w:rPr>
        <w:t xml:space="preserve"> </w:t>
      </w:r>
      <w:r w:rsidR="00362A5E">
        <w:rPr>
          <w:rFonts w:ascii="Arial" w:hAnsi="Arial" w:cs="Arial"/>
          <w:color w:val="1122CC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899392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125095</wp:posOffset>
            </wp:positionV>
            <wp:extent cx="171450" cy="233680"/>
            <wp:effectExtent l="19050" t="0" r="0" b="0"/>
            <wp:wrapNone/>
            <wp:docPr id="355" name="Picture 42" descr="http://t3.gstatic.com/images?q=tbn:ANd9GcRTYjlAgeUwA1CgZiztw_1tfsBMku84jXyVy6ri8V4F7yBh9oIF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t3.gstatic.com/images?q=tbn:ANd9GcRTYjlAgeUwA1CgZiztw_1tfsBMku84jXyVy6ri8V4F7yBh9oIFEw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897344" behindDoc="0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60960</wp:posOffset>
            </wp:positionV>
            <wp:extent cx="214630" cy="233680"/>
            <wp:effectExtent l="19050" t="0" r="0" b="0"/>
            <wp:wrapNone/>
            <wp:docPr id="353" name="Picture 40" descr="http://t1.gstatic.com/images?q=tbn:ANd9GcTsohwtXIfDlffGvPCcHHwu3dqwfyFKnnm1wd4pSQwIRl4_2SeK0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t1.gstatic.com/images?q=tbn:ANd9GcTsohwtXIfDlffGvPCcHHwu3dqwfyFKnnm1wd4pSQwIRl4_2SeK0w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51C" w:rsidRDefault="00657ADB" w:rsidP="000F5013">
      <w:pPr>
        <w:rPr>
          <w:rFonts w:ascii="Arial" w:hAnsi="Arial" w:cs="Arial"/>
          <w:color w:val="1122CC"/>
          <w:sz w:val="27"/>
          <w:szCs w:val="27"/>
        </w:rPr>
      </w:pPr>
      <w:r w:rsidRPr="00657ADB">
        <w:rPr>
          <w:noProof/>
        </w:rPr>
        <w:pict>
          <v:shape id="_x0000_s1387" type="#_x0000_t202" style="position:absolute;margin-left:537.2pt;margin-top:521.6pt;width:224.15pt;height:35.3pt;z-index:251786752;mso-wrap-distance-left:2.88pt;mso-wrap-distance-top:2.88pt;mso-wrap-distance-right:2.88pt;mso-wrap-distance-bottom:2.88pt;mso-position-vertical-relative:page" o:regroupid="2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387;mso-column-margin:5.76pt" inset="2.88pt,2.88pt,2.88pt,2.88pt">
              <w:txbxContent>
                <w:p w:rsidR="001A4F8F" w:rsidRPr="00A940A2" w:rsidRDefault="001A4F8F" w:rsidP="00A940A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</w:pPr>
                  <w:r w:rsidRPr="00A940A2"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  <w:t>The a</w:t>
                  </w:r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  <w:t xml:space="preserve">ctual amount of assistance will </w:t>
                  </w:r>
                  <w:r w:rsidRPr="00A940A2"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  <w:t xml:space="preserve">be determined on a </w:t>
                  </w:r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  <w:t xml:space="preserve">case-by-case basis according to </w:t>
                  </w:r>
                  <w:r w:rsidRPr="00A940A2"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  <w:t>program guidelines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</w:p>
    <w:p w:rsidR="004E644B" w:rsidRPr="001D275C" w:rsidRDefault="004E644B" w:rsidP="000F5013"/>
    <w:sectPr w:rsidR="004E644B" w:rsidRPr="001D275C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37856[1]"/>
      </v:shape>
    </w:pict>
  </w:numPicBullet>
  <w:abstractNum w:abstractNumId="0">
    <w:nsid w:val="059D1846"/>
    <w:multiLevelType w:val="hybridMultilevel"/>
    <w:tmpl w:val="CA54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0118"/>
    <w:multiLevelType w:val="hybridMultilevel"/>
    <w:tmpl w:val="6852809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2A37"/>
    <w:multiLevelType w:val="hybridMultilevel"/>
    <w:tmpl w:val="DDDCEDD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36D80"/>
    <w:multiLevelType w:val="hybridMultilevel"/>
    <w:tmpl w:val="12B89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529"/>
    <w:multiLevelType w:val="hybridMultilevel"/>
    <w:tmpl w:val="25EA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40B2"/>
    <w:multiLevelType w:val="hybridMultilevel"/>
    <w:tmpl w:val="C256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050D7"/>
    <w:multiLevelType w:val="hybridMultilevel"/>
    <w:tmpl w:val="276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948C4"/>
    <w:multiLevelType w:val="hybridMultilevel"/>
    <w:tmpl w:val="9A58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82C0B"/>
    <w:multiLevelType w:val="hybridMultilevel"/>
    <w:tmpl w:val="DEFE406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05250DB"/>
    <w:multiLevelType w:val="hybridMultilevel"/>
    <w:tmpl w:val="34621D56"/>
    <w:lvl w:ilvl="0" w:tplc="BF14E3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60409"/>
    <w:multiLevelType w:val="hybridMultilevel"/>
    <w:tmpl w:val="0C66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4182"/>
    <w:multiLevelType w:val="hybridMultilevel"/>
    <w:tmpl w:val="C720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F6E4C"/>
    <w:multiLevelType w:val="hybridMultilevel"/>
    <w:tmpl w:val="E1A06992"/>
    <w:lvl w:ilvl="0" w:tplc="632E31F0">
      <w:start w:val="1"/>
      <w:numFmt w:val="bullet"/>
      <w:pStyle w:val="Bulletcallou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7A6C"/>
    <w:rsid w:val="000062E8"/>
    <w:rsid w:val="0001366C"/>
    <w:rsid w:val="00020E97"/>
    <w:rsid w:val="00024104"/>
    <w:rsid w:val="000453E6"/>
    <w:rsid w:val="00083355"/>
    <w:rsid w:val="000B2BF8"/>
    <w:rsid w:val="000B2E0D"/>
    <w:rsid w:val="000B4A9B"/>
    <w:rsid w:val="000D4570"/>
    <w:rsid w:val="000D63D0"/>
    <w:rsid w:val="000F5013"/>
    <w:rsid w:val="000F75AC"/>
    <w:rsid w:val="0011710E"/>
    <w:rsid w:val="00123F5F"/>
    <w:rsid w:val="001321B0"/>
    <w:rsid w:val="001461CD"/>
    <w:rsid w:val="00177517"/>
    <w:rsid w:val="001824CB"/>
    <w:rsid w:val="001A4F8F"/>
    <w:rsid w:val="001D275C"/>
    <w:rsid w:val="002241EB"/>
    <w:rsid w:val="0023526C"/>
    <w:rsid w:val="00256AD6"/>
    <w:rsid w:val="00261E7F"/>
    <w:rsid w:val="00270AB7"/>
    <w:rsid w:val="00355275"/>
    <w:rsid w:val="00362A5E"/>
    <w:rsid w:val="00372342"/>
    <w:rsid w:val="003B74C3"/>
    <w:rsid w:val="003C43FA"/>
    <w:rsid w:val="004441F5"/>
    <w:rsid w:val="00465E1F"/>
    <w:rsid w:val="004A1CDC"/>
    <w:rsid w:val="004C1CA9"/>
    <w:rsid w:val="004C4CE0"/>
    <w:rsid w:val="004C5869"/>
    <w:rsid w:val="004E0C38"/>
    <w:rsid w:val="004E644B"/>
    <w:rsid w:val="0050085B"/>
    <w:rsid w:val="00516573"/>
    <w:rsid w:val="005A1A76"/>
    <w:rsid w:val="005A529D"/>
    <w:rsid w:val="005C41FE"/>
    <w:rsid w:val="005F21C9"/>
    <w:rsid w:val="005F2B5C"/>
    <w:rsid w:val="00621AE0"/>
    <w:rsid w:val="00650CD3"/>
    <w:rsid w:val="00657ADB"/>
    <w:rsid w:val="0067718E"/>
    <w:rsid w:val="00694B23"/>
    <w:rsid w:val="006A4F0C"/>
    <w:rsid w:val="006C0285"/>
    <w:rsid w:val="00705290"/>
    <w:rsid w:val="0070651C"/>
    <w:rsid w:val="007142A9"/>
    <w:rsid w:val="00715D83"/>
    <w:rsid w:val="007B46E6"/>
    <w:rsid w:val="007C0A94"/>
    <w:rsid w:val="007C7B1E"/>
    <w:rsid w:val="007D7DBA"/>
    <w:rsid w:val="007E6E35"/>
    <w:rsid w:val="00806139"/>
    <w:rsid w:val="0081075B"/>
    <w:rsid w:val="00821B63"/>
    <w:rsid w:val="00860379"/>
    <w:rsid w:val="00880406"/>
    <w:rsid w:val="008A49C0"/>
    <w:rsid w:val="008A7377"/>
    <w:rsid w:val="008D2B89"/>
    <w:rsid w:val="00933336"/>
    <w:rsid w:val="00936877"/>
    <w:rsid w:val="009458D4"/>
    <w:rsid w:val="0096288D"/>
    <w:rsid w:val="009664D2"/>
    <w:rsid w:val="0098529B"/>
    <w:rsid w:val="009F757A"/>
    <w:rsid w:val="00A13289"/>
    <w:rsid w:val="00A22A0D"/>
    <w:rsid w:val="00A237B6"/>
    <w:rsid w:val="00A47D71"/>
    <w:rsid w:val="00A72681"/>
    <w:rsid w:val="00A8022B"/>
    <w:rsid w:val="00A940A2"/>
    <w:rsid w:val="00AE0CCC"/>
    <w:rsid w:val="00B167BE"/>
    <w:rsid w:val="00B6506B"/>
    <w:rsid w:val="00B77136"/>
    <w:rsid w:val="00BA7A6C"/>
    <w:rsid w:val="00C77E1D"/>
    <w:rsid w:val="00CA0637"/>
    <w:rsid w:val="00CA267A"/>
    <w:rsid w:val="00CB43EC"/>
    <w:rsid w:val="00CE4AB8"/>
    <w:rsid w:val="00D063A9"/>
    <w:rsid w:val="00D25CAD"/>
    <w:rsid w:val="00D57283"/>
    <w:rsid w:val="00D713B9"/>
    <w:rsid w:val="00D75908"/>
    <w:rsid w:val="00DC357A"/>
    <w:rsid w:val="00DF5F10"/>
    <w:rsid w:val="00E1103C"/>
    <w:rsid w:val="00E12B11"/>
    <w:rsid w:val="00E811CC"/>
    <w:rsid w:val="00E91453"/>
    <w:rsid w:val="00E973A2"/>
    <w:rsid w:val="00EB6AC3"/>
    <w:rsid w:val="00F208E7"/>
    <w:rsid w:val="00F40853"/>
    <w:rsid w:val="00F73C53"/>
    <w:rsid w:val="00F8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0">
      <o:colormru v:ext="edit" colors="olive,#415800"/>
      <o:colormenu v:ext="edit" fillcolor="none [2732]"/>
    </o:shapedefaults>
    <o:shapelayout v:ext="edit">
      <o:idmap v:ext="edit" data="1"/>
      <o:rules v:ext="edit">
        <o:r id="V:Rule1" type="callout" idref="#_x0000_s1407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6C"/>
    <w:rPr>
      <w:rFonts w:ascii="Tahoma" w:eastAsia="Times New Roman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E1F"/>
    <w:pPr>
      <w:ind w:left="720"/>
      <w:contextualSpacing/>
    </w:pPr>
  </w:style>
  <w:style w:type="paragraph" w:customStyle="1" w:styleId="BodyCopy">
    <w:name w:val="Body_Copy"/>
    <w:basedOn w:val="Normal"/>
    <w:rsid w:val="007D7DB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939598"/>
      <w:kern w:val="0"/>
      <w:sz w:val="18"/>
      <w:szCs w:val="16"/>
    </w:rPr>
  </w:style>
  <w:style w:type="paragraph" w:customStyle="1" w:styleId="BULLETPOINTS">
    <w:name w:val="BULLETPOINTS"/>
    <w:basedOn w:val="Normal"/>
    <w:rsid w:val="007D7DBA"/>
    <w:rPr>
      <w:rFonts w:ascii="Arial" w:hAnsi="Arial"/>
      <w:color w:val="FFFFFF"/>
      <w:kern w:val="0"/>
      <w:sz w:val="24"/>
      <w:szCs w:val="24"/>
    </w:rPr>
  </w:style>
  <w:style w:type="paragraph" w:customStyle="1" w:styleId="calloutshere">
    <w:name w:val="call outs here"/>
    <w:basedOn w:val="Normal"/>
    <w:link w:val="calloutshereChar"/>
    <w:qFormat/>
    <w:rsid w:val="0096288D"/>
    <w:pPr>
      <w:spacing w:after="240" w:line="360" w:lineRule="auto"/>
    </w:pPr>
    <w:rPr>
      <w:rFonts w:ascii="Arial" w:hAnsi="Arial" w:cs="Arial"/>
      <w:color w:val="006666"/>
    </w:rPr>
  </w:style>
  <w:style w:type="paragraph" w:customStyle="1" w:styleId="Bulletcallouts">
    <w:name w:val="Bullet call outs"/>
    <w:basedOn w:val="Normal"/>
    <w:link w:val="BulletcalloutsChar"/>
    <w:qFormat/>
    <w:rsid w:val="0096288D"/>
    <w:pPr>
      <w:numPr>
        <w:numId w:val="9"/>
      </w:numPr>
      <w:spacing w:line="360" w:lineRule="auto"/>
    </w:pPr>
    <w:rPr>
      <w:rFonts w:ascii="Arial" w:hAnsi="Arial" w:cs="Arial"/>
      <w:color w:val="006666"/>
    </w:rPr>
  </w:style>
  <w:style w:type="character" w:customStyle="1" w:styleId="calloutshereChar">
    <w:name w:val="call outs here Char"/>
    <w:basedOn w:val="DefaultParagraphFont"/>
    <w:link w:val="calloutshere"/>
    <w:rsid w:val="0096288D"/>
    <w:rPr>
      <w:rFonts w:ascii="Arial" w:eastAsia="Times New Roman" w:hAnsi="Arial" w:cs="Arial"/>
      <w:color w:val="006666"/>
      <w:kern w:val="28"/>
    </w:rPr>
  </w:style>
  <w:style w:type="character" w:customStyle="1" w:styleId="BulletcalloutsChar">
    <w:name w:val="Bullet call outs Char"/>
    <w:basedOn w:val="DefaultParagraphFont"/>
    <w:link w:val="Bulletcallouts"/>
    <w:rsid w:val="0096288D"/>
    <w:rPr>
      <w:rFonts w:ascii="Arial" w:eastAsia="Times New Roman" w:hAnsi="Arial" w:cs="Arial"/>
      <w:color w:val="006666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google.com/imgres?q=loan+application&amp;um=1&amp;hl=en&amp;biw=1024&amp;bih=587&amp;tbm=isch&amp;tbnid=zo4ZTH6O-wFTTM:&amp;imgrefurl=http://www.shutterstock.com/pic-44855902/stock-photo-filling-out-a-loan-application-with-gold-pen.html&amp;docid=HxjCCLR8n5b3-M&amp;imgurl=http://image.shutterstock.com/display_pic_with_logo/54820/54820,1263862076,42/stock-photo-filling-out-a-loan-application-with-gold-pen-44855902.jpg&amp;w=450&amp;h=470&amp;ei=6frwTu6fGsTciAK4qoyIDg&amp;zoom=1" TargetMode="External"/><Relationship Id="rId26" Type="http://schemas.openxmlformats.org/officeDocument/2006/relationships/hyperlink" Target="http://www.google.com/imgres?q=clipart+family&amp;um=1&amp;hl=en&amp;biw=1024&amp;bih=587&amp;tbm=isch&amp;tbnid=SgrysTzhLGSpPM:&amp;imgrefurl=http://myctrring.com/clip-art/lds-clip-art/&amp;docid=z4A3qB9ACZvv8M&amp;imgurl=http://myctrring.com/wp-content/uploads/2008/12/family.jpg&amp;w=500&amp;h=500&amp;ei=-v3wTprmPISgiQKKpvSQDg&amp;zoom=1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imgres?q=approved+stamp&amp;um=1&amp;hl=en&amp;sa=X&amp;biw=1024&amp;bih=587&amp;tbm=isch&amp;tbnid=342SVQIv3QCT9M:&amp;imgrefurl=http://www.istockphoto.com/stock-photo-314208-approved-stamp.php&amp;docid=8hrDznlfDnNH-M&amp;imgurl=http://i.istockimg.com/file_thumbview_approve/314208/2/stock-photo-314208-approved-stamp.jpg&amp;w=380&amp;h=285&amp;ei=FP3wTu6LI6WziQK1iu2QDg&amp;zoom=1" TargetMode="External"/><Relationship Id="rId20" Type="http://schemas.openxmlformats.org/officeDocument/2006/relationships/hyperlink" Target="http://www.google.com/imgres?q=homes+sold&amp;um=1&amp;hl=en&amp;biw=1024&amp;bih=587&amp;tbm=isch&amp;tbnid=5acjJEpZ8WR8vM:&amp;imgrefurl=http://justinshirley.com/tag/siesta-key-homes-for-sale/&amp;docid=lUE1zYzD2wz2QM&amp;imgurl=http://justinshirley.com/wp-content/uploads/2010/06/home-sold1.jpg&amp;w=425&amp;h=282&amp;ei=pvzwTqzxPIGciQLixtyMDg&amp;zoom=1" TargetMode="Externa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imgres?imgurl=http://www.buyerbrokerflorida.com/Sue_hispanic_family.jpg&amp;imgrefurl=http://www.buyerbrokerflorida.com/Buyer-Info.html&amp;usg=__4Ubg53Ry03gYVkjJgEz8fmHKTxs=&amp;h=414&amp;w=622&amp;sz=49&amp;hl=en&amp;start=2&amp;zoom=1&amp;tbnid=7zPbP91wXSK1XM:&amp;tbnh=91&amp;tbnw=136&amp;ei=yrzrTofKD7LZiALPsOnZBA&amp;prev=/search?q=family+buying+home&amp;tbnh=113&amp;tbnw=152&amp;um=1&amp;hl=en&amp;sig=110492470393941846388&amp;biw=1024&amp;bih=587&amp;tbs=simg:CAQSEgnNZpuhzKoz2yHbZaYs2p4fSg&amp;tbm=isch&amp;um=1&amp;itbs=1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google.com/imgres?q=handicapped+sign&amp;um=1&amp;hl=en&amp;sa=X&amp;biw=1024&amp;bih=587&amp;tbm=isch&amp;tbnid=Y1oh4ncr-ZXNBM:&amp;imgrefurl=http://www.boris-johnson.com/2011/02/14/blue-parking-badge-failing-those-most-in-need/&amp;docid=OOZisVdqCugG1M&amp;imgurl=http://www.boris-johnson.com/wp-content/uploads/2011/02/chair_sign.jpg&amp;w=258&amp;h=293&amp;ei=FuzwTtyeJqXhiAKK7PG6Dg&amp;zoom=1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" Type="http://schemas.openxmlformats.org/officeDocument/2006/relationships/styles" Target="styles.xml"/><Relationship Id="rId9" Type="http://schemas.openxmlformats.org/officeDocument/2006/relationships/hyperlink" Target="http://www.google.com/imgres?q=equal+housing+lender+logo&amp;hl=en&amp;sa=X&amp;biw=1024&amp;bih=587&amp;tbm=isch&amp;prmd=imvns&amp;tbnid=T8dzFxwUssmTDM:&amp;imgrefurl=http://www.membersonline.org/&amp;docid=xosXGamKFLltoM&amp;imgurl=https://www.membersonline.org/images/logo_eho_white.gif&amp;w=300&amp;h=300&amp;ei=S9boTorZCI3PiAKR1-GaDA&amp;zoom=1" TargetMode="External"/><Relationship Id="rId14" Type="http://schemas.openxmlformats.org/officeDocument/2006/relationships/hyperlink" Target="http://www.google.com/imgres?imgurl=http://www.tostudy.co.il/MaamarimBigImage/tivuch_pic.jpg&amp;imgrefurl=http://www.tostudy.co.il/maamar.asp?id=5135&amp;usg=__79sQh24fWP2JFI_fr0XQKMyoyew=&amp;h=339&amp;w=510&amp;sz=23&amp;hl=en&amp;start=1&amp;zoom=1&amp;tbnid=TD1Mn7_-wUJ_HM:&amp;tbnh=87&amp;tbnw=131&amp;ei=VcHrTqGSLKqqiALtp9T0Cg&amp;prev=/search?q=keys+to+house&amp;um=1&amp;hl=en&amp;sa=X&amp;imgrefurl=http://www.frontdoor.com/buy/buyers-dont-freak-out-when-you-get-outbid-in-a-buyers-market/55002&amp;imgurl=http://images.frontdoor.com/FDOOR/articles/2114_Can't-Sell-Your-Home-Consider-a-Vacation-Swap/Keys.jpg&amp;w=500&amp;h=332&amp;sig=110492470393941846388&amp;ndsp=16&amp;biw=1024&amp;bih=587&amp;tbs=simg:CAQSEglkxGwyzuagRSGJHI6I9Dpvng&amp;tbm=isch&amp;um=1&amp;itbs=1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hier\Application%20Data\Microsoft\Templates\LR_RealEstate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F239-2653-49E6-B7A0-1DE78366D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FC9FE-B3B0-4F72-863D-BC9814FF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LR_RealEstateBrochure</Template>
  <TotalTime>14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Carolina Camacho</cp:lastModifiedBy>
  <cp:revision>2</cp:revision>
  <cp:lastPrinted>2014-08-12T21:05:00Z</cp:lastPrinted>
  <dcterms:created xsi:type="dcterms:W3CDTF">2014-08-12T21:19:00Z</dcterms:created>
  <dcterms:modified xsi:type="dcterms:W3CDTF">2014-08-12T21:19:00Z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TC103817179990</vt:lpwstr>
  </property>
</Properties>
</file>