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F5" w:rsidRDefault="00835BF5" w:rsidP="00835BF5">
      <w:pPr>
        <w:spacing w:after="160" w:line="252" w:lineRule="auto"/>
        <w:jc w:val="center"/>
        <w:rPr>
          <w:sz w:val="36"/>
          <w:szCs w:val="36"/>
        </w:rPr>
      </w:pPr>
    </w:p>
    <w:p w:rsidR="00B25224" w:rsidRDefault="00B25224" w:rsidP="00835BF5">
      <w:pPr>
        <w:spacing w:after="160" w:line="252" w:lineRule="auto"/>
        <w:jc w:val="center"/>
        <w:rPr>
          <w:sz w:val="36"/>
          <w:szCs w:val="36"/>
        </w:rPr>
      </w:pPr>
    </w:p>
    <w:p w:rsidR="00835BF5" w:rsidRDefault="00835BF5" w:rsidP="00835BF5">
      <w:pPr>
        <w:spacing w:after="160" w:line="252" w:lineRule="auto"/>
        <w:jc w:val="center"/>
        <w:rPr>
          <w:sz w:val="36"/>
          <w:szCs w:val="36"/>
        </w:rPr>
      </w:pPr>
      <w:r>
        <w:rPr>
          <w:sz w:val="36"/>
          <w:szCs w:val="36"/>
        </w:rPr>
        <w:t>CITY OF HURON</w:t>
      </w:r>
    </w:p>
    <w:p w:rsidR="00835BF5" w:rsidRDefault="00835BF5" w:rsidP="00835BF5">
      <w:pPr>
        <w:pStyle w:val="NoSpacing"/>
        <w:tabs>
          <w:tab w:val="center" w:pos="3540"/>
          <w:tab w:val="left" w:pos="6210"/>
        </w:tabs>
        <w:jc w:val="center"/>
        <w:rPr>
          <w:sz w:val="36"/>
          <w:szCs w:val="36"/>
        </w:rPr>
      </w:pPr>
      <w:r>
        <w:rPr>
          <w:sz w:val="36"/>
          <w:szCs w:val="36"/>
        </w:rPr>
        <w:t>CITY COUNCIL</w:t>
      </w:r>
    </w:p>
    <w:p w:rsidR="00835BF5" w:rsidRDefault="00835BF5" w:rsidP="00835BF5">
      <w:pPr>
        <w:pStyle w:val="NoSpacing"/>
        <w:jc w:val="center"/>
        <w:rPr>
          <w:sz w:val="36"/>
          <w:szCs w:val="36"/>
        </w:rPr>
      </w:pPr>
      <w:proofErr w:type="gramStart"/>
      <w:r>
        <w:rPr>
          <w:sz w:val="36"/>
          <w:szCs w:val="36"/>
        </w:rPr>
        <w:t>and</w:t>
      </w:r>
      <w:proofErr w:type="gramEnd"/>
    </w:p>
    <w:p w:rsidR="00835BF5" w:rsidRDefault="00835BF5" w:rsidP="00835BF5">
      <w:pPr>
        <w:pStyle w:val="NoSpacing"/>
        <w:jc w:val="center"/>
        <w:outlineLvl w:val="0"/>
        <w:rPr>
          <w:sz w:val="36"/>
          <w:szCs w:val="36"/>
        </w:rPr>
      </w:pPr>
      <w:r>
        <w:rPr>
          <w:sz w:val="36"/>
          <w:szCs w:val="36"/>
        </w:rPr>
        <w:t>HOUSING AUTHORITY</w:t>
      </w:r>
    </w:p>
    <w:p w:rsidR="00835BF5" w:rsidRDefault="00835BF5" w:rsidP="00835BF5">
      <w:pPr>
        <w:pStyle w:val="NoSpacing"/>
        <w:jc w:val="center"/>
        <w:outlineLvl w:val="0"/>
        <w:rPr>
          <w:sz w:val="36"/>
          <w:szCs w:val="36"/>
        </w:rPr>
      </w:pPr>
      <w:proofErr w:type="gramStart"/>
      <w:r>
        <w:rPr>
          <w:sz w:val="36"/>
          <w:szCs w:val="36"/>
        </w:rPr>
        <w:t>and</w:t>
      </w:r>
      <w:proofErr w:type="gramEnd"/>
      <w:r>
        <w:rPr>
          <w:sz w:val="36"/>
          <w:szCs w:val="36"/>
        </w:rPr>
        <w:t xml:space="preserve"> </w:t>
      </w:r>
    </w:p>
    <w:p w:rsidR="00835BF5" w:rsidRDefault="00835BF5" w:rsidP="00835BF5">
      <w:pPr>
        <w:pStyle w:val="NoSpacing"/>
        <w:jc w:val="center"/>
        <w:outlineLvl w:val="0"/>
        <w:rPr>
          <w:sz w:val="36"/>
          <w:szCs w:val="36"/>
        </w:rPr>
      </w:pPr>
      <w:r>
        <w:rPr>
          <w:sz w:val="36"/>
          <w:szCs w:val="36"/>
        </w:rPr>
        <w:t>PUBLIC FINANCING AUTHORITY</w:t>
      </w:r>
    </w:p>
    <w:p w:rsidR="00835BF5" w:rsidRDefault="00835BF5" w:rsidP="00835BF5">
      <w:pPr>
        <w:pStyle w:val="NoSpacing"/>
        <w:tabs>
          <w:tab w:val="left" w:pos="5205"/>
        </w:tabs>
        <w:rPr>
          <w:sz w:val="36"/>
          <w:szCs w:val="36"/>
        </w:rPr>
      </w:pPr>
    </w:p>
    <w:p w:rsidR="00835BF5" w:rsidRDefault="00835BF5" w:rsidP="00835BF5">
      <w:pPr>
        <w:pStyle w:val="NoSpacing"/>
        <w:jc w:val="center"/>
        <w:outlineLvl w:val="0"/>
        <w:rPr>
          <w:sz w:val="36"/>
          <w:szCs w:val="36"/>
        </w:rPr>
      </w:pPr>
      <w:r>
        <w:rPr>
          <w:sz w:val="36"/>
          <w:szCs w:val="36"/>
        </w:rPr>
        <w:t>Regular Meeting Agenda</w:t>
      </w:r>
    </w:p>
    <w:p w:rsidR="00835BF5" w:rsidRDefault="00835BF5" w:rsidP="00835BF5">
      <w:pPr>
        <w:pStyle w:val="NoSpacing"/>
        <w:tabs>
          <w:tab w:val="left" w:pos="5295"/>
        </w:tabs>
        <w:rPr>
          <w:b/>
          <w:bCs/>
          <w:color w:val="000000"/>
          <w:u w:val="single"/>
        </w:rPr>
      </w:pPr>
    </w:p>
    <w:p w:rsidR="00835BF5" w:rsidRDefault="00835BF5" w:rsidP="00835BF5">
      <w:pPr>
        <w:pStyle w:val="NoSpacing"/>
        <w:tabs>
          <w:tab w:val="left" w:pos="5295"/>
        </w:tabs>
        <w:rPr>
          <w:b/>
          <w:bCs/>
          <w:color w:val="000000"/>
          <w:u w:val="single"/>
        </w:rPr>
      </w:pPr>
    </w:p>
    <w:p w:rsidR="00835BF5" w:rsidRDefault="00835BF5" w:rsidP="00835BF5">
      <w:pPr>
        <w:pStyle w:val="NoSpacing"/>
        <w:tabs>
          <w:tab w:val="left" w:pos="5295"/>
        </w:tabs>
        <w:rPr>
          <w:b/>
          <w:bCs/>
          <w:color w:val="000000"/>
        </w:rPr>
      </w:pPr>
    </w:p>
    <w:p w:rsidR="00835BF5" w:rsidRDefault="00835BF5" w:rsidP="00835BF5">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835BF5" w:rsidTr="00835BF5">
        <w:trPr>
          <w:trHeight w:val="1455"/>
        </w:trPr>
        <w:tc>
          <w:tcPr>
            <w:tcW w:w="9405" w:type="dxa"/>
            <w:tcBorders>
              <w:top w:val="single" w:sz="4" w:space="0" w:color="auto"/>
              <w:left w:val="single" w:sz="4" w:space="0" w:color="auto"/>
              <w:bottom w:val="single" w:sz="4" w:space="0" w:color="auto"/>
              <w:right w:val="single" w:sz="4" w:space="0" w:color="auto"/>
            </w:tcBorders>
          </w:tcPr>
          <w:p w:rsidR="00835BF5" w:rsidRDefault="00835BF5">
            <w:pPr>
              <w:pStyle w:val="NoSpacing"/>
              <w:tabs>
                <w:tab w:val="left" w:pos="5295"/>
              </w:tabs>
              <w:spacing w:line="252" w:lineRule="auto"/>
              <w:ind w:left="75"/>
              <w:jc w:val="center"/>
              <w:rPr>
                <w:b/>
                <w:bCs/>
                <w:color w:val="000000"/>
                <w:sz w:val="20"/>
                <w:szCs w:val="20"/>
              </w:rPr>
            </w:pPr>
          </w:p>
          <w:p w:rsidR="00835BF5" w:rsidRDefault="00835BF5">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835BF5" w:rsidRDefault="00835BF5">
            <w:pPr>
              <w:pStyle w:val="NoSpacing"/>
              <w:tabs>
                <w:tab w:val="left" w:pos="5295"/>
              </w:tabs>
              <w:spacing w:line="252" w:lineRule="auto"/>
              <w:ind w:left="75"/>
              <w:rPr>
                <w:b/>
                <w:bCs/>
                <w:color w:val="000000"/>
                <w:sz w:val="18"/>
                <w:szCs w:val="18"/>
              </w:rPr>
            </w:pPr>
          </w:p>
          <w:p w:rsidR="00835BF5" w:rsidRDefault="00835BF5">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835BF5" w:rsidRDefault="00835BF5" w:rsidP="00835BF5">
      <w:pPr>
        <w:pStyle w:val="NoSpacing"/>
        <w:tabs>
          <w:tab w:val="left" w:pos="5220"/>
        </w:tabs>
        <w:rPr>
          <w:b/>
          <w:bCs/>
          <w:color w:val="000000"/>
        </w:rPr>
      </w:pPr>
      <w:r>
        <w:rPr>
          <w:b/>
          <w:bCs/>
          <w:color w:val="000000"/>
        </w:rPr>
        <w:tab/>
      </w:r>
    </w:p>
    <w:p w:rsidR="00835BF5" w:rsidRDefault="00835BF5" w:rsidP="00835BF5">
      <w:pPr>
        <w:pStyle w:val="NoSpacing"/>
        <w:tabs>
          <w:tab w:val="left" w:pos="5295"/>
        </w:tabs>
        <w:rPr>
          <w:b/>
          <w:bCs/>
          <w:color w:val="000000"/>
        </w:rPr>
      </w:pPr>
      <w:r>
        <w:rPr>
          <w:b/>
          <w:bCs/>
          <w:color w:val="000000"/>
        </w:rPr>
        <w:tab/>
      </w:r>
    </w:p>
    <w:p w:rsidR="00835BF5" w:rsidRDefault="00835BF5" w:rsidP="00835BF5">
      <w:pPr>
        <w:pStyle w:val="NoSpacing"/>
        <w:tabs>
          <w:tab w:val="left" w:pos="5295"/>
        </w:tabs>
        <w:rPr>
          <w:b/>
          <w:bCs/>
          <w:color w:val="000000"/>
        </w:rPr>
      </w:pPr>
      <w:r>
        <w:rPr>
          <w:b/>
          <w:bCs/>
          <w:color w:val="000000"/>
        </w:rPr>
        <w:tab/>
      </w:r>
      <w:r>
        <w:rPr>
          <w:b/>
          <w:bCs/>
          <w:color w:val="000000"/>
        </w:rPr>
        <w:tab/>
      </w:r>
      <w:r>
        <w:rPr>
          <w:b/>
          <w:bCs/>
          <w:color w:val="000000"/>
        </w:rPr>
        <w:tab/>
      </w:r>
    </w:p>
    <w:p w:rsidR="00835BF5" w:rsidRDefault="00835BF5" w:rsidP="00835BF5">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March 2, 2016</w:t>
      </w:r>
    </w:p>
    <w:p w:rsidR="00835BF5" w:rsidRDefault="00835BF5" w:rsidP="00835BF5">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835BF5" w:rsidRDefault="00835BF5" w:rsidP="00835BF5">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835BF5" w:rsidRDefault="00835BF5" w:rsidP="00835BF5">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835BF5" w:rsidRDefault="00835BF5" w:rsidP="00835BF5">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835BF5" w:rsidRDefault="00835BF5" w:rsidP="00835BF5">
      <w:pPr>
        <w:pStyle w:val="NoSpacing"/>
        <w:tabs>
          <w:tab w:val="left" w:pos="4350"/>
        </w:tabs>
        <w:ind w:left="720" w:firstLine="720"/>
        <w:rPr>
          <w:b/>
          <w:bCs/>
          <w:color w:val="000000"/>
          <w:sz w:val="24"/>
          <w:szCs w:val="24"/>
        </w:rPr>
      </w:pPr>
    </w:p>
    <w:p w:rsidR="00835BF5" w:rsidRDefault="00835BF5" w:rsidP="00835BF5">
      <w:pPr>
        <w:pStyle w:val="NoSpacing"/>
        <w:rPr>
          <w:b/>
          <w:bCs/>
          <w:color w:val="000000"/>
          <w:sz w:val="20"/>
          <w:szCs w:val="20"/>
        </w:rPr>
      </w:pPr>
    </w:p>
    <w:p w:rsidR="00835BF5" w:rsidRDefault="00835BF5" w:rsidP="00835BF5">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835BF5" w:rsidRDefault="00835BF5" w:rsidP="00835BF5">
      <w:pPr>
        <w:pStyle w:val="NoSpacing"/>
        <w:rPr>
          <w:b/>
          <w:bCs/>
          <w:color w:val="000000"/>
          <w:sz w:val="24"/>
          <w:szCs w:val="24"/>
          <w:u w:val="single"/>
        </w:rPr>
      </w:pPr>
    </w:p>
    <w:p w:rsidR="00835BF5" w:rsidRDefault="00835BF5" w:rsidP="00835BF5">
      <w:pPr>
        <w:pStyle w:val="NoSpacing"/>
        <w:numPr>
          <w:ilvl w:val="0"/>
          <w:numId w:val="2"/>
        </w:numPr>
        <w:rPr>
          <w:sz w:val="24"/>
          <w:szCs w:val="24"/>
        </w:rPr>
      </w:pPr>
      <w:r>
        <w:rPr>
          <w:sz w:val="24"/>
          <w:szCs w:val="24"/>
        </w:rPr>
        <w:t xml:space="preserve">Roll Call:  </w:t>
      </w:r>
      <w:r>
        <w:rPr>
          <w:sz w:val="24"/>
          <w:szCs w:val="24"/>
        </w:rPr>
        <w:tab/>
        <w:t xml:space="preserve">Mayor Chavez, Mayor Pro-Tem Plasencia, Councilmember Pimentel, </w:t>
      </w:r>
    </w:p>
    <w:p w:rsidR="00835BF5" w:rsidRDefault="00835BF5" w:rsidP="00835BF5">
      <w:pPr>
        <w:pStyle w:val="NoSpacing"/>
        <w:ind w:left="1440" w:firstLine="720"/>
        <w:rPr>
          <w:sz w:val="24"/>
          <w:szCs w:val="24"/>
        </w:rPr>
      </w:pPr>
      <w:r>
        <w:rPr>
          <w:sz w:val="24"/>
          <w:szCs w:val="24"/>
        </w:rPr>
        <w:t>Councilmember Tamayo, Jr., Councilmember Solorio</w:t>
      </w:r>
    </w:p>
    <w:p w:rsidR="00835BF5" w:rsidRDefault="00835BF5" w:rsidP="00835BF5">
      <w:pPr>
        <w:pStyle w:val="NoSpacing"/>
        <w:ind w:left="2160"/>
        <w:rPr>
          <w:sz w:val="20"/>
          <w:szCs w:val="20"/>
        </w:rPr>
      </w:pPr>
    </w:p>
    <w:p w:rsidR="00835BF5" w:rsidRDefault="00835BF5" w:rsidP="00835BF5">
      <w:pPr>
        <w:pStyle w:val="NoSpacing"/>
        <w:ind w:firstLine="720"/>
        <w:outlineLvl w:val="0"/>
        <w:rPr>
          <w:sz w:val="24"/>
          <w:szCs w:val="24"/>
        </w:rPr>
      </w:pPr>
      <w:r>
        <w:rPr>
          <w:sz w:val="24"/>
          <w:szCs w:val="24"/>
        </w:rPr>
        <w:t>B.   Flag Salute:   Mayor Chavez</w:t>
      </w:r>
    </w:p>
    <w:p w:rsidR="00835BF5" w:rsidRDefault="00835BF5" w:rsidP="00835BF5">
      <w:pPr>
        <w:pStyle w:val="NoSpacing"/>
        <w:ind w:firstLine="720"/>
        <w:outlineLvl w:val="0"/>
        <w:rPr>
          <w:b/>
          <w:sz w:val="24"/>
          <w:szCs w:val="24"/>
        </w:rPr>
      </w:pPr>
    </w:p>
    <w:p w:rsidR="00835BF5" w:rsidRDefault="00835BF5" w:rsidP="00835BF5">
      <w:pPr>
        <w:pStyle w:val="NoSpacing"/>
        <w:outlineLvl w:val="0"/>
        <w:rPr>
          <w:b/>
          <w:sz w:val="24"/>
          <w:szCs w:val="24"/>
        </w:rPr>
      </w:pPr>
    </w:p>
    <w:p w:rsidR="00835BF5" w:rsidRDefault="00835BF5" w:rsidP="00835BF5">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835BF5" w:rsidRDefault="00835BF5" w:rsidP="00835BF5">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835BF5" w:rsidRDefault="00835BF5" w:rsidP="00835BF5">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835BF5" w:rsidRDefault="00835BF5" w:rsidP="00835BF5">
      <w:pPr>
        <w:pStyle w:val="NoSpacing"/>
        <w:rPr>
          <w:sz w:val="24"/>
          <w:szCs w:val="24"/>
        </w:rPr>
      </w:pPr>
    </w:p>
    <w:p w:rsidR="00835BF5" w:rsidRDefault="00835BF5" w:rsidP="00835BF5">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835BF5" w:rsidRDefault="00835BF5" w:rsidP="00835BF5">
      <w:pPr>
        <w:pStyle w:val="NoSpacing"/>
        <w:rPr>
          <w:b/>
          <w:sz w:val="20"/>
          <w:szCs w:val="20"/>
        </w:rPr>
      </w:pPr>
    </w:p>
    <w:p w:rsidR="00835BF5" w:rsidRDefault="00835BF5" w:rsidP="00835BF5">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835BF5" w:rsidRDefault="00835BF5" w:rsidP="00835BF5">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835BF5" w:rsidRDefault="00835BF5" w:rsidP="00835BF5">
      <w:pPr>
        <w:pStyle w:val="NoSpacing"/>
        <w:rPr>
          <w:sz w:val="24"/>
          <w:szCs w:val="24"/>
        </w:rPr>
      </w:pPr>
    </w:p>
    <w:p w:rsidR="00F10FE5" w:rsidRDefault="00835BF5" w:rsidP="00F10FE5">
      <w:pPr>
        <w:pStyle w:val="NoSpacing"/>
        <w:numPr>
          <w:ilvl w:val="2"/>
          <w:numId w:val="3"/>
        </w:numPr>
        <w:rPr>
          <w:sz w:val="24"/>
          <w:szCs w:val="24"/>
        </w:rPr>
      </w:pPr>
      <w:r>
        <w:rPr>
          <w:sz w:val="24"/>
          <w:szCs w:val="24"/>
        </w:rPr>
        <w:t>Approval of Minutes of Regular Meeting of 2/17/16</w:t>
      </w:r>
    </w:p>
    <w:p w:rsidR="00EB1602" w:rsidRPr="00EB1602" w:rsidRDefault="00557E66" w:rsidP="00EB1602">
      <w:pPr>
        <w:pStyle w:val="NoSpacing"/>
        <w:numPr>
          <w:ilvl w:val="2"/>
          <w:numId w:val="3"/>
        </w:numPr>
        <w:rPr>
          <w:sz w:val="24"/>
          <w:szCs w:val="24"/>
        </w:rPr>
      </w:pPr>
      <w:r>
        <w:rPr>
          <w:sz w:val="24"/>
          <w:szCs w:val="24"/>
        </w:rPr>
        <w:t xml:space="preserve">Adoption of Resolution No. </w:t>
      </w:r>
      <w:r w:rsidRPr="00557E66">
        <w:rPr>
          <w:sz w:val="24"/>
          <w:szCs w:val="24"/>
          <w:u w:val="single"/>
        </w:rPr>
        <w:t>1905</w:t>
      </w:r>
      <w:r w:rsidR="00EB1602">
        <w:rPr>
          <w:sz w:val="24"/>
          <w:szCs w:val="24"/>
        </w:rPr>
        <w:t xml:space="preserve"> - Declaring Certain Property Surplus</w:t>
      </w:r>
    </w:p>
    <w:p w:rsidR="00835BF5" w:rsidRDefault="00835BF5" w:rsidP="00835BF5">
      <w:pPr>
        <w:pStyle w:val="NoSpacing"/>
        <w:rPr>
          <w:sz w:val="24"/>
          <w:szCs w:val="24"/>
        </w:rPr>
      </w:pPr>
    </w:p>
    <w:p w:rsidR="00835BF5" w:rsidRDefault="00835BF5" w:rsidP="00835BF5">
      <w:pPr>
        <w:pStyle w:val="NoSpacing"/>
        <w:rPr>
          <w:b/>
          <w:sz w:val="24"/>
          <w:szCs w:val="24"/>
        </w:rPr>
      </w:pPr>
      <w:r>
        <w:rPr>
          <w:sz w:val="24"/>
          <w:szCs w:val="24"/>
        </w:rPr>
        <w:t>V.</w:t>
      </w:r>
      <w:r>
        <w:rPr>
          <w:b/>
          <w:sz w:val="24"/>
          <w:szCs w:val="24"/>
        </w:rPr>
        <w:t xml:space="preserve">          </w:t>
      </w:r>
      <w:r>
        <w:rPr>
          <w:b/>
          <w:sz w:val="24"/>
          <w:szCs w:val="24"/>
          <w:u w:val="single"/>
        </w:rPr>
        <w:t xml:space="preserve"> PRESENTATIONS</w:t>
      </w:r>
      <w:r>
        <w:rPr>
          <w:b/>
          <w:sz w:val="24"/>
          <w:szCs w:val="24"/>
        </w:rPr>
        <w:t xml:space="preserve">:   </w:t>
      </w:r>
    </w:p>
    <w:p w:rsidR="00835BF5" w:rsidRDefault="00835BF5" w:rsidP="00835BF5">
      <w:pPr>
        <w:pStyle w:val="NoSpacing"/>
        <w:rPr>
          <w:b/>
          <w:sz w:val="24"/>
          <w:szCs w:val="24"/>
        </w:rPr>
      </w:pPr>
    </w:p>
    <w:p w:rsidR="00F10FE5" w:rsidRDefault="00835BF5" w:rsidP="00D2687A">
      <w:pPr>
        <w:pStyle w:val="NoSpacing"/>
        <w:rPr>
          <w:b/>
          <w:sz w:val="24"/>
          <w:szCs w:val="24"/>
        </w:rPr>
      </w:pPr>
      <w:r>
        <w:rPr>
          <w:b/>
          <w:sz w:val="24"/>
          <w:szCs w:val="24"/>
        </w:rPr>
        <w:tab/>
      </w:r>
      <w:r>
        <w:rPr>
          <w:b/>
          <w:sz w:val="24"/>
          <w:szCs w:val="24"/>
        </w:rPr>
        <w:tab/>
      </w:r>
      <w:r w:rsidR="00D2687A">
        <w:rPr>
          <w:sz w:val="24"/>
          <w:szCs w:val="24"/>
        </w:rPr>
        <w:t>1.</w:t>
      </w:r>
      <w:r w:rsidR="00D2687A">
        <w:rPr>
          <w:sz w:val="24"/>
          <w:szCs w:val="24"/>
        </w:rPr>
        <w:tab/>
      </w:r>
      <w:r w:rsidR="0080407D">
        <w:rPr>
          <w:sz w:val="24"/>
          <w:szCs w:val="24"/>
        </w:rPr>
        <w:t xml:space="preserve">Candidate for </w:t>
      </w:r>
      <w:r w:rsidR="00D2687A">
        <w:rPr>
          <w:sz w:val="24"/>
          <w:szCs w:val="24"/>
        </w:rPr>
        <w:t xml:space="preserve">U.S. </w:t>
      </w:r>
      <w:r w:rsidR="0080407D">
        <w:rPr>
          <w:sz w:val="24"/>
          <w:szCs w:val="24"/>
        </w:rPr>
        <w:t>Congress</w:t>
      </w:r>
      <w:r w:rsidR="00D2687A">
        <w:rPr>
          <w:sz w:val="24"/>
          <w:szCs w:val="24"/>
        </w:rPr>
        <w:t xml:space="preserve">, </w:t>
      </w:r>
      <w:r w:rsidR="001F19B4">
        <w:rPr>
          <w:sz w:val="24"/>
          <w:szCs w:val="24"/>
        </w:rPr>
        <w:t xml:space="preserve">Congressional </w:t>
      </w:r>
      <w:r w:rsidR="0080407D">
        <w:rPr>
          <w:sz w:val="24"/>
          <w:szCs w:val="24"/>
        </w:rPr>
        <w:t xml:space="preserve">District </w:t>
      </w:r>
      <w:r w:rsidR="00D2687A">
        <w:rPr>
          <w:sz w:val="24"/>
          <w:szCs w:val="24"/>
        </w:rPr>
        <w:t>21</w:t>
      </w:r>
      <w:r>
        <w:rPr>
          <w:sz w:val="24"/>
          <w:szCs w:val="24"/>
        </w:rPr>
        <w:t xml:space="preserve"> – </w:t>
      </w:r>
      <w:r w:rsidRPr="00835BF5">
        <w:rPr>
          <w:b/>
          <w:sz w:val="24"/>
          <w:szCs w:val="24"/>
        </w:rPr>
        <w:t xml:space="preserve">Emilio </w:t>
      </w:r>
      <w:r>
        <w:rPr>
          <w:b/>
          <w:sz w:val="24"/>
          <w:szCs w:val="24"/>
        </w:rPr>
        <w:t>Huerta</w:t>
      </w:r>
    </w:p>
    <w:p w:rsidR="00835BF5" w:rsidRDefault="00835BF5" w:rsidP="00835BF5">
      <w:pPr>
        <w:pStyle w:val="NoSpacing"/>
        <w:rPr>
          <w:b/>
          <w:sz w:val="24"/>
          <w:szCs w:val="24"/>
        </w:rPr>
      </w:pPr>
    </w:p>
    <w:p w:rsidR="00835BF5" w:rsidRDefault="00835BF5" w:rsidP="00835BF5">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835BF5" w:rsidRDefault="00835BF5" w:rsidP="00835BF5">
      <w:pPr>
        <w:spacing w:after="0" w:line="240" w:lineRule="auto"/>
        <w:rPr>
          <w:sz w:val="24"/>
          <w:szCs w:val="24"/>
        </w:rPr>
      </w:pPr>
      <w:r>
        <w:rPr>
          <w:sz w:val="24"/>
          <w:szCs w:val="24"/>
        </w:rPr>
        <w:t xml:space="preserve"> </w:t>
      </w:r>
    </w:p>
    <w:p w:rsidR="00835BF5" w:rsidRDefault="00835BF5" w:rsidP="00835BF5">
      <w:pPr>
        <w:spacing w:after="0" w:line="240" w:lineRule="auto"/>
        <w:rPr>
          <w:sz w:val="24"/>
          <w:szCs w:val="24"/>
        </w:rPr>
      </w:pPr>
      <w:r>
        <w:rPr>
          <w:sz w:val="24"/>
          <w:szCs w:val="24"/>
        </w:rPr>
        <w:t xml:space="preserve">             A. *Subject:    </w:t>
      </w:r>
      <w:r>
        <w:rPr>
          <w:sz w:val="24"/>
          <w:szCs w:val="24"/>
        </w:rPr>
        <w:tab/>
      </w:r>
      <w:r w:rsidR="000059AC">
        <w:rPr>
          <w:sz w:val="24"/>
          <w:szCs w:val="24"/>
        </w:rPr>
        <w:t>Re-</w:t>
      </w:r>
      <w:r>
        <w:rPr>
          <w:sz w:val="24"/>
          <w:szCs w:val="24"/>
        </w:rPr>
        <w:t>Consideration and Necessary</w:t>
      </w:r>
      <w:r w:rsidR="00F10FE5">
        <w:rPr>
          <w:sz w:val="24"/>
          <w:szCs w:val="24"/>
        </w:rPr>
        <w:t xml:space="preserve"> Action on </w:t>
      </w:r>
      <w:r w:rsidR="00AC7441">
        <w:rPr>
          <w:sz w:val="24"/>
          <w:szCs w:val="24"/>
        </w:rPr>
        <w:t>Temporary Rodeo Grounds</w:t>
      </w:r>
    </w:p>
    <w:p w:rsidR="00AC7441" w:rsidRDefault="00AC7441" w:rsidP="00AC7441">
      <w:pPr>
        <w:spacing w:after="0" w:line="240" w:lineRule="auto"/>
        <w:rPr>
          <w:b/>
          <w:sz w:val="24"/>
          <w:szCs w:val="24"/>
        </w:rPr>
      </w:pPr>
      <w:r>
        <w:rPr>
          <w:sz w:val="24"/>
          <w:szCs w:val="24"/>
        </w:rPr>
        <w:tab/>
      </w:r>
      <w:r>
        <w:rPr>
          <w:sz w:val="24"/>
          <w:szCs w:val="24"/>
        </w:rPr>
        <w:tab/>
      </w:r>
      <w:r>
        <w:rPr>
          <w:sz w:val="24"/>
          <w:szCs w:val="24"/>
        </w:rPr>
        <w:tab/>
      </w:r>
      <w:proofErr w:type="gramStart"/>
      <w:r>
        <w:rPr>
          <w:sz w:val="24"/>
          <w:szCs w:val="24"/>
        </w:rPr>
        <w:t>for</w:t>
      </w:r>
      <w:proofErr w:type="gramEnd"/>
      <w:r>
        <w:rPr>
          <w:sz w:val="24"/>
          <w:szCs w:val="24"/>
        </w:rPr>
        <w:t xml:space="preserve"> an Additional Event Date to Take Place in April, 2016 </w:t>
      </w:r>
      <w:r w:rsidR="00835BF5">
        <w:rPr>
          <w:sz w:val="24"/>
          <w:szCs w:val="24"/>
        </w:rPr>
        <w:t xml:space="preserve">- </w:t>
      </w:r>
      <w:r w:rsidR="00835BF5">
        <w:rPr>
          <w:b/>
          <w:sz w:val="24"/>
          <w:szCs w:val="24"/>
        </w:rPr>
        <w:t xml:space="preserve">Neal Costanzo, </w:t>
      </w:r>
    </w:p>
    <w:p w:rsidR="00835BF5" w:rsidRDefault="00AC7441" w:rsidP="00AC7441">
      <w:pPr>
        <w:spacing w:after="0" w:line="240" w:lineRule="auto"/>
        <w:rPr>
          <w:b/>
          <w:sz w:val="24"/>
          <w:szCs w:val="24"/>
        </w:rPr>
      </w:pPr>
      <w:r>
        <w:rPr>
          <w:b/>
          <w:sz w:val="24"/>
          <w:szCs w:val="24"/>
        </w:rPr>
        <w:tab/>
      </w:r>
      <w:r>
        <w:rPr>
          <w:b/>
          <w:sz w:val="24"/>
          <w:szCs w:val="24"/>
        </w:rPr>
        <w:tab/>
      </w:r>
      <w:r>
        <w:rPr>
          <w:b/>
          <w:sz w:val="24"/>
          <w:szCs w:val="24"/>
        </w:rPr>
        <w:tab/>
      </w:r>
      <w:r w:rsidR="00835BF5">
        <w:rPr>
          <w:b/>
          <w:sz w:val="24"/>
          <w:szCs w:val="24"/>
        </w:rPr>
        <w:t>City Attorney/Jack Castro, City Manager</w:t>
      </w:r>
      <w:r>
        <w:rPr>
          <w:b/>
          <w:sz w:val="24"/>
          <w:szCs w:val="24"/>
        </w:rPr>
        <w:t>/Gomez &amp; Chaleo Enterprises</w:t>
      </w:r>
      <w:r w:rsidR="00835BF5">
        <w:rPr>
          <w:b/>
          <w:sz w:val="24"/>
          <w:szCs w:val="24"/>
        </w:rPr>
        <w:t xml:space="preserve"> </w:t>
      </w:r>
    </w:p>
    <w:p w:rsidR="00835BF5" w:rsidRDefault="00835BF5" w:rsidP="00835BF5">
      <w:pPr>
        <w:spacing w:after="0" w:line="240" w:lineRule="auto"/>
        <w:rPr>
          <w:b/>
          <w:sz w:val="24"/>
          <w:szCs w:val="24"/>
        </w:rPr>
      </w:pPr>
    </w:p>
    <w:p w:rsidR="00835BF5" w:rsidRDefault="00AC7441" w:rsidP="00835BF5">
      <w:pPr>
        <w:pStyle w:val="ListParagraph"/>
        <w:spacing w:after="0" w:line="240" w:lineRule="auto"/>
        <w:ind w:left="1080" w:firstLine="360"/>
        <w:rPr>
          <w:sz w:val="24"/>
          <w:szCs w:val="24"/>
          <w:u w:val="single"/>
        </w:rPr>
      </w:pPr>
      <w:r>
        <w:rPr>
          <w:sz w:val="24"/>
          <w:szCs w:val="24"/>
        </w:rPr>
        <w:t xml:space="preserve">   Attachment:</w:t>
      </w:r>
      <w:r>
        <w:rPr>
          <w:sz w:val="24"/>
          <w:szCs w:val="24"/>
        </w:rPr>
        <w:tab/>
        <w:t xml:space="preserve">  None</w:t>
      </w:r>
    </w:p>
    <w:p w:rsidR="00835BF5" w:rsidRDefault="00835BF5" w:rsidP="00835BF5">
      <w:pPr>
        <w:spacing w:after="0" w:line="240" w:lineRule="auto"/>
        <w:rPr>
          <w:sz w:val="24"/>
          <w:szCs w:val="24"/>
        </w:rPr>
      </w:pPr>
      <w:r>
        <w:rPr>
          <w:sz w:val="24"/>
          <w:szCs w:val="24"/>
        </w:rPr>
        <w:t xml:space="preserve">                            Fiscal Impact:   Undetermined</w:t>
      </w:r>
    </w:p>
    <w:p w:rsidR="00835BF5" w:rsidRDefault="00835BF5" w:rsidP="00835BF5">
      <w:pPr>
        <w:spacing w:after="0" w:line="240" w:lineRule="auto"/>
        <w:ind w:left="720" w:firstLine="360"/>
        <w:rPr>
          <w:sz w:val="24"/>
          <w:szCs w:val="24"/>
          <w:u w:val="single"/>
        </w:rPr>
      </w:pPr>
      <w:r>
        <w:rPr>
          <w:sz w:val="24"/>
          <w:szCs w:val="24"/>
        </w:rPr>
        <w:t>Rec</w:t>
      </w:r>
      <w:r w:rsidR="00AC7441">
        <w:rPr>
          <w:sz w:val="24"/>
          <w:szCs w:val="24"/>
        </w:rPr>
        <w:t>ommendation:  Council to Provide Direction</w:t>
      </w:r>
    </w:p>
    <w:p w:rsidR="00835BF5" w:rsidRDefault="00835BF5" w:rsidP="00835BF5">
      <w:pPr>
        <w:spacing w:after="0" w:line="240" w:lineRule="auto"/>
        <w:rPr>
          <w:sz w:val="24"/>
          <w:szCs w:val="24"/>
        </w:rPr>
      </w:pPr>
    </w:p>
    <w:p w:rsidR="0090174B" w:rsidRDefault="00835BF5" w:rsidP="0090174B">
      <w:pPr>
        <w:spacing w:after="0" w:line="240" w:lineRule="auto"/>
        <w:ind w:firstLine="720"/>
        <w:rPr>
          <w:sz w:val="24"/>
          <w:szCs w:val="24"/>
        </w:rPr>
      </w:pPr>
      <w:proofErr w:type="gramStart"/>
      <w:r>
        <w:rPr>
          <w:sz w:val="24"/>
          <w:szCs w:val="24"/>
        </w:rPr>
        <w:t>B .</w:t>
      </w:r>
      <w:proofErr w:type="gramEnd"/>
      <w:r>
        <w:rPr>
          <w:sz w:val="24"/>
          <w:szCs w:val="24"/>
        </w:rPr>
        <w:t xml:space="preserve">*Subject:  </w:t>
      </w:r>
      <w:r>
        <w:rPr>
          <w:sz w:val="24"/>
          <w:szCs w:val="24"/>
        </w:rPr>
        <w:tab/>
      </w:r>
      <w:r w:rsidR="0090174B" w:rsidRPr="0090174B">
        <w:rPr>
          <w:sz w:val="24"/>
          <w:szCs w:val="24"/>
        </w:rPr>
        <w:t xml:space="preserve">Consideration and Necessary Action on Resolution Authorizing City </w:t>
      </w:r>
    </w:p>
    <w:p w:rsidR="00835BF5" w:rsidRDefault="0090174B" w:rsidP="0090174B">
      <w:pPr>
        <w:spacing w:after="0" w:line="240" w:lineRule="auto"/>
        <w:ind w:left="2160"/>
        <w:rPr>
          <w:b/>
          <w:sz w:val="24"/>
          <w:szCs w:val="24"/>
        </w:rPr>
      </w:pPr>
      <w:r w:rsidRPr="0090174B">
        <w:rPr>
          <w:sz w:val="24"/>
          <w:szCs w:val="24"/>
        </w:rPr>
        <w:t>Manager to Execute Agreement for Purchase, Sale and Development of Real Property (at 12</w:t>
      </w:r>
      <w:r w:rsidRPr="0090174B">
        <w:rPr>
          <w:sz w:val="24"/>
          <w:szCs w:val="24"/>
          <w:vertAlign w:val="superscript"/>
        </w:rPr>
        <w:t>th</w:t>
      </w:r>
      <w:r w:rsidRPr="0090174B">
        <w:rPr>
          <w:sz w:val="24"/>
          <w:szCs w:val="24"/>
        </w:rPr>
        <w:t xml:space="preserve"> and Lassen) for Multi-Family Residential, Clinic and Pharmacy, with Changes Acceptable to the</w:t>
      </w:r>
      <w:r>
        <w:rPr>
          <w:sz w:val="24"/>
          <w:szCs w:val="24"/>
        </w:rPr>
        <w:t xml:space="preserve"> City Manager and City Attorney </w:t>
      </w:r>
      <w:r w:rsidR="00835BF5">
        <w:rPr>
          <w:sz w:val="24"/>
          <w:szCs w:val="24"/>
        </w:rPr>
        <w:t xml:space="preserve">- </w:t>
      </w:r>
      <w:r w:rsidR="00835BF5">
        <w:rPr>
          <w:b/>
          <w:sz w:val="24"/>
          <w:szCs w:val="24"/>
        </w:rPr>
        <w:t xml:space="preserve">Neal </w:t>
      </w:r>
      <w:r w:rsidR="006E6C2D">
        <w:rPr>
          <w:b/>
          <w:sz w:val="24"/>
          <w:szCs w:val="24"/>
        </w:rPr>
        <w:t>C</w:t>
      </w:r>
      <w:r w:rsidR="00835BF5">
        <w:rPr>
          <w:b/>
          <w:sz w:val="24"/>
          <w:szCs w:val="24"/>
        </w:rPr>
        <w:t>ostanzo, City Attorney/Jack Castro, City Manager</w:t>
      </w:r>
    </w:p>
    <w:p w:rsidR="00835BF5" w:rsidRDefault="00835BF5" w:rsidP="00835BF5">
      <w:pPr>
        <w:pStyle w:val="ListParagraph"/>
        <w:spacing w:after="0" w:line="240" w:lineRule="auto"/>
        <w:ind w:left="0"/>
        <w:rPr>
          <w:b/>
          <w:sz w:val="20"/>
          <w:szCs w:val="20"/>
        </w:rPr>
      </w:pPr>
    </w:p>
    <w:p w:rsidR="00835BF5" w:rsidRDefault="006E6C2D" w:rsidP="00835BF5">
      <w:pPr>
        <w:pStyle w:val="ListParagraph"/>
        <w:spacing w:after="0" w:line="240" w:lineRule="auto"/>
        <w:ind w:left="1080" w:firstLine="360"/>
        <w:rPr>
          <w:sz w:val="24"/>
          <w:szCs w:val="24"/>
          <w:u w:val="single"/>
        </w:rPr>
      </w:pPr>
      <w:r>
        <w:rPr>
          <w:sz w:val="24"/>
          <w:szCs w:val="24"/>
        </w:rPr>
        <w:t>Attachm</w:t>
      </w:r>
      <w:r w:rsidR="00557E66">
        <w:rPr>
          <w:sz w:val="24"/>
          <w:szCs w:val="24"/>
        </w:rPr>
        <w:t>ent:</w:t>
      </w:r>
      <w:r w:rsidR="00557E66">
        <w:rPr>
          <w:sz w:val="24"/>
          <w:szCs w:val="24"/>
        </w:rPr>
        <w:tab/>
        <w:t xml:space="preserve"> None</w:t>
      </w:r>
    </w:p>
    <w:p w:rsidR="00835BF5" w:rsidRDefault="00835BF5" w:rsidP="00835BF5">
      <w:pPr>
        <w:pStyle w:val="ListParagraph"/>
        <w:spacing w:after="0" w:line="240" w:lineRule="auto"/>
        <w:ind w:left="1080" w:firstLine="360"/>
        <w:rPr>
          <w:sz w:val="24"/>
          <w:szCs w:val="24"/>
        </w:rPr>
      </w:pPr>
      <w:r>
        <w:rPr>
          <w:sz w:val="24"/>
          <w:szCs w:val="24"/>
        </w:rPr>
        <w:t>Fiscal Impact:   Undetermined</w:t>
      </w:r>
    </w:p>
    <w:p w:rsidR="00835BF5" w:rsidRDefault="00835BF5" w:rsidP="00835BF5">
      <w:pPr>
        <w:pStyle w:val="ListParagraph"/>
        <w:spacing w:after="0" w:line="240" w:lineRule="auto"/>
        <w:ind w:left="1080" w:firstLine="360"/>
        <w:rPr>
          <w:sz w:val="24"/>
          <w:szCs w:val="24"/>
        </w:rPr>
      </w:pPr>
      <w:r>
        <w:rPr>
          <w:sz w:val="24"/>
          <w:szCs w:val="24"/>
        </w:rPr>
        <w:t>Re</w:t>
      </w:r>
      <w:r w:rsidR="006E6C2D">
        <w:rPr>
          <w:sz w:val="24"/>
          <w:szCs w:val="24"/>
        </w:rPr>
        <w:t>comme</w:t>
      </w:r>
      <w:r w:rsidR="00557E66">
        <w:rPr>
          <w:sz w:val="24"/>
          <w:szCs w:val="24"/>
        </w:rPr>
        <w:t>ndation:  Council to Adopt Resolution</w:t>
      </w:r>
    </w:p>
    <w:p w:rsidR="006E6C2D" w:rsidRDefault="006E6C2D" w:rsidP="00835BF5">
      <w:pPr>
        <w:pStyle w:val="ListParagraph"/>
        <w:spacing w:after="0" w:line="240" w:lineRule="auto"/>
        <w:ind w:left="1080" w:firstLine="360"/>
        <w:rPr>
          <w:sz w:val="24"/>
          <w:szCs w:val="24"/>
        </w:rPr>
      </w:pPr>
    </w:p>
    <w:p w:rsidR="000059AC" w:rsidRDefault="00835BF5" w:rsidP="00835BF5">
      <w:pPr>
        <w:spacing w:after="0" w:line="240" w:lineRule="auto"/>
        <w:rPr>
          <w:sz w:val="24"/>
          <w:szCs w:val="24"/>
        </w:rPr>
      </w:pPr>
      <w:r>
        <w:rPr>
          <w:sz w:val="24"/>
          <w:szCs w:val="24"/>
        </w:rPr>
        <w:tab/>
      </w:r>
      <w:proofErr w:type="gramStart"/>
      <w:r>
        <w:rPr>
          <w:sz w:val="24"/>
          <w:szCs w:val="24"/>
        </w:rPr>
        <w:t>C.  *</w:t>
      </w:r>
      <w:proofErr w:type="gramEnd"/>
      <w:r>
        <w:rPr>
          <w:sz w:val="24"/>
          <w:szCs w:val="24"/>
        </w:rPr>
        <w:t>Subject:</w:t>
      </w:r>
      <w:r>
        <w:rPr>
          <w:sz w:val="24"/>
          <w:szCs w:val="24"/>
        </w:rPr>
        <w:tab/>
        <w:t>Consideration and Necessary Action on</w:t>
      </w:r>
      <w:r w:rsidR="000059AC">
        <w:rPr>
          <w:sz w:val="24"/>
          <w:szCs w:val="24"/>
        </w:rPr>
        <w:t xml:space="preserve"> Authorization to Purchase Tax </w:t>
      </w:r>
    </w:p>
    <w:p w:rsidR="003B5CEA" w:rsidRDefault="000059AC" w:rsidP="003B5CEA">
      <w:pPr>
        <w:spacing w:after="0" w:line="240" w:lineRule="auto"/>
        <w:rPr>
          <w:sz w:val="24"/>
          <w:szCs w:val="24"/>
        </w:rPr>
      </w:pPr>
      <w:r>
        <w:rPr>
          <w:sz w:val="24"/>
          <w:szCs w:val="24"/>
        </w:rPr>
        <w:tab/>
      </w:r>
      <w:r>
        <w:rPr>
          <w:sz w:val="24"/>
          <w:szCs w:val="24"/>
        </w:rPr>
        <w:tab/>
      </w:r>
      <w:r>
        <w:rPr>
          <w:sz w:val="24"/>
          <w:szCs w:val="24"/>
        </w:rPr>
        <w:tab/>
        <w:t>Defaulted Properties at 1</w:t>
      </w:r>
      <w:r w:rsidR="003B5CEA">
        <w:rPr>
          <w:sz w:val="24"/>
          <w:szCs w:val="24"/>
        </w:rPr>
        <w:t xml:space="preserve">7097 Railroad Avenue, Huron </w:t>
      </w:r>
      <w:r>
        <w:rPr>
          <w:sz w:val="24"/>
          <w:szCs w:val="24"/>
        </w:rPr>
        <w:t xml:space="preserve">(APN–075-273-10) </w:t>
      </w:r>
    </w:p>
    <w:p w:rsidR="00835BF5" w:rsidRDefault="003B5CEA" w:rsidP="003B5CEA">
      <w:pPr>
        <w:spacing w:after="0" w:line="240" w:lineRule="auto"/>
        <w:rPr>
          <w:b/>
          <w:sz w:val="24"/>
          <w:szCs w:val="24"/>
        </w:rPr>
      </w:pPr>
      <w:r>
        <w:rPr>
          <w:sz w:val="24"/>
          <w:szCs w:val="24"/>
        </w:rPr>
        <w:tab/>
      </w:r>
      <w:r>
        <w:rPr>
          <w:sz w:val="24"/>
          <w:szCs w:val="24"/>
        </w:rPr>
        <w:tab/>
      </w:r>
      <w:r>
        <w:rPr>
          <w:sz w:val="24"/>
          <w:szCs w:val="24"/>
        </w:rPr>
        <w:tab/>
      </w:r>
      <w:r w:rsidR="00835BF5">
        <w:rPr>
          <w:b/>
          <w:sz w:val="24"/>
          <w:szCs w:val="24"/>
        </w:rPr>
        <w:t>Neal Costanzo, City Attorney/Jack Castro, City Manager</w:t>
      </w:r>
    </w:p>
    <w:p w:rsidR="00E858EE" w:rsidRDefault="00E858EE" w:rsidP="003B5CEA">
      <w:pPr>
        <w:spacing w:after="0" w:line="240" w:lineRule="auto"/>
        <w:rPr>
          <w:b/>
          <w:sz w:val="24"/>
          <w:szCs w:val="24"/>
        </w:rPr>
      </w:pPr>
    </w:p>
    <w:p w:rsidR="00E858EE" w:rsidRDefault="00E858EE" w:rsidP="003B5CEA">
      <w:pPr>
        <w:spacing w:after="0" w:line="240" w:lineRule="auto"/>
        <w:rPr>
          <w:b/>
          <w:sz w:val="24"/>
          <w:szCs w:val="24"/>
        </w:rPr>
      </w:pPr>
    </w:p>
    <w:p w:rsidR="00835BF5" w:rsidRDefault="00835BF5" w:rsidP="003B5CEA">
      <w:pPr>
        <w:spacing w:after="0" w:line="240" w:lineRule="auto"/>
        <w:rPr>
          <w:sz w:val="24"/>
          <w:szCs w:val="24"/>
        </w:rPr>
      </w:pPr>
      <w:r>
        <w:rPr>
          <w:sz w:val="24"/>
          <w:szCs w:val="24"/>
        </w:rPr>
        <w:tab/>
      </w:r>
      <w:r>
        <w:rPr>
          <w:sz w:val="24"/>
          <w:szCs w:val="24"/>
        </w:rPr>
        <w:tab/>
        <w:t>Attachment:    Staff Report</w:t>
      </w:r>
    </w:p>
    <w:p w:rsidR="00835BF5" w:rsidRDefault="00835BF5" w:rsidP="00835BF5">
      <w:pPr>
        <w:spacing w:after="0" w:line="240" w:lineRule="auto"/>
        <w:rPr>
          <w:sz w:val="24"/>
          <w:szCs w:val="24"/>
        </w:rPr>
      </w:pPr>
      <w:r>
        <w:rPr>
          <w:sz w:val="24"/>
          <w:szCs w:val="24"/>
        </w:rPr>
        <w:tab/>
      </w:r>
      <w:r>
        <w:rPr>
          <w:sz w:val="24"/>
          <w:szCs w:val="24"/>
        </w:rPr>
        <w:tab/>
        <w:t>Fiscal Impact:</w:t>
      </w:r>
      <w:r>
        <w:rPr>
          <w:sz w:val="24"/>
          <w:szCs w:val="24"/>
        </w:rPr>
        <w:tab/>
        <w:t>Undetermined</w:t>
      </w:r>
    </w:p>
    <w:p w:rsidR="00835BF5" w:rsidRDefault="00835BF5" w:rsidP="00835BF5">
      <w:pPr>
        <w:spacing w:after="0" w:line="240" w:lineRule="auto"/>
        <w:rPr>
          <w:sz w:val="24"/>
          <w:szCs w:val="24"/>
        </w:rPr>
      </w:pPr>
      <w:r>
        <w:rPr>
          <w:sz w:val="24"/>
          <w:szCs w:val="24"/>
        </w:rPr>
        <w:tab/>
      </w:r>
      <w:r>
        <w:rPr>
          <w:sz w:val="24"/>
          <w:szCs w:val="24"/>
        </w:rPr>
        <w:tab/>
        <w:t>Recommendation</w:t>
      </w:r>
      <w:r w:rsidR="000059AC">
        <w:rPr>
          <w:sz w:val="24"/>
          <w:szCs w:val="24"/>
        </w:rPr>
        <w:t>:  Council to Authorize Purchase</w:t>
      </w:r>
    </w:p>
    <w:p w:rsidR="00557E66" w:rsidRDefault="00557E66" w:rsidP="00835BF5">
      <w:pPr>
        <w:spacing w:after="0" w:line="240" w:lineRule="auto"/>
        <w:rPr>
          <w:sz w:val="24"/>
          <w:szCs w:val="24"/>
        </w:rPr>
      </w:pPr>
    </w:p>
    <w:p w:rsidR="00557E66" w:rsidRDefault="00557E66" w:rsidP="00835BF5">
      <w:pPr>
        <w:spacing w:after="0" w:line="240" w:lineRule="auto"/>
        <w:rPr>
          <w:sz w:val="24"/>
          <w:szCs w:val="24"/>
        </w:rPr>
      </w:pPr>
      <w:r>
        <w:rPr>
          <w:sz w:val="24"/>
          <w:szCs w:val="24"/>
        </w:rPr>
        <w:tab/>
      </w:r>
      <w:proofErr w:type="gramStart"/>
      <w:r>
        <w:rPr>
          <w:sz w:val="24"/>
          <w:szCs w:val="24"/>
        </w:rPr>
        <w:t>D.  *</w:t>
      </w:r>
      <w:proofErr w:type="gramEnd"/>
      <w:r>
        <w:rPr>
          <w:sz w:val="24"/>
          <w:szCs w:val="24"/>
        </w:rPr>
        <w:t>Subject:</w:t>
      </w:r>
      <w:r>
        <w:rPr>
          <w:sz w:val="24"/>
          <w:szCs w:val="24"/>
        </w:rPr>
        <w:tab/>
      </w:r>
      <w:r>
        <w:rPr>
          <w:sz w:val="24"/>
          <w:szCs w:val="24"/>
        </w:rPr>
        <w:t>Consideration and Necessary Action on</w:t>
      </w:r>
      <w:r>
        <w:rPr>
          <w:sz w:val="24"/>
          <w:szCs w:val="24"/>
        </w:rPr>
        <w:t xml:space="preserve"> </w:t>
      </w:r>
      <w:r w:rsidR="001F19B4">
        <w:rPr>
          <w:sz w:val="24"/>
          <w:szCs w:val="24"/>
        </w:rPr>
        <w:t>New Fee Structure</w:t>
      </w:r>
      <w:r w:rsidR="00B05521">
        <w:rPr>
          <w:sz w:val="24"/>
          <w:szCs w:val="24"/>
        </w:rPr>
        <w:t xml:space="preserve"> </w:t>
      </w:r>
      <w:r>
        <w:rPr>
          <w:sz w:val="24"/>
          <w:szCs w:val="24"/>
        </w:rPr>
        <w:t xml:space="preserve">for </w:t>
      </w:r>
      <w:r w:rsidR="00B05521">
        <w:rPr>
          <w:sz w:val="24"/>
          <w:szCs w:val="24"/>
        </w:rPr>
        <w:t>the</w:t>
      </w:r>
    </w:p>
    <w:p w:rsidR="00557E66" w:rsidRDefault="00B05521" w:rsidP="00557E66">
      <w:pPr>
        <w:spacing w:after="0" w:line="240" w:lineRule="auto"/>
        <w:ind w:left="2160"/>
        <w:rPr>
          <w:b/>
          <w:sz w:val="24"/>
          <w:szCs w:val="24"/>
        </w:rPr>
      </w:pPr>
      <w:r>
        <w:rPr>
          <w:sz w:val="24"/>
          <w:szCs w:val="24"/>
        </w:rPr>
        <w:t xml:space="preserve">Newly Remodeled </w:t>
      </w:r>
      <w:r w:rsidR="00557E66">
        <w:rPr>
          <w:sz w:val="24"/>
          <w:szCs w:val="24"/>
        </w:rPr>
        <w:t xml:space="preserve">John Palacios Community Center - </w:t>
      </w:r>
      <w:r w:rsidR="00557E66">
        <w:rPr>
          <w:b/>
          <w:sz w:val="24"/>
          <w:szCs w:val="24"/>
        </w:rPr>
        <w:t>Neal Costanzo, City Attorney/Jack Castro, City Manager</w:t>
      </w:r>
    </w:p>
    <w:p w:rsidR="00557E66" w:rsidRDefault="00557E66" w:rsidP="00557E66">
      <w:pPr>
        <w:pStyle w:val="ListParagraph"/>
        <w:spacing w:after="0" w:line="240" w:lineRule="auto"/>
        <w:ind w:left="0"/>
        <w:rPr>
          <w:b/>
          <w:sz w:val="20"/>
          <w:szCs w:val="20"/>
        </w:rPr>
      </w:pPr>
    </w:p>
    <w:p w:rsidR="00B05521" w:rsidRDefault="00B05521" w:rsidP="00B05521">
      <w:pPr>
        <w:spacing w:after="0" w:line="240" w:lineRule="auto"/>
        <w:rPr>
          <w:sz w:val="24"/>
          <w:szCs w:val="24"/>
        </w:rPr>
      </w:pPr>
      <w:r>
        <w:rPr>
          <w:sz w:val="24"/>
          <w:szCs w:val="24"/>
        </w:rPr>
        <w:tab/>
      </w:r>
      <w:r>
        <w:rPr>
          <w:sz w:val="24"/>
          <w:szCs w:val="24"/>
        </w:rPr>
        <w:tab/>
      </w:r>
      <w:r>
        <w:rPr>
          <w:sz w:val="24"/>
          <w:szCs w:val="24"/>
        </w:rPr>
        <w:t>Attachment:    Staff Report</w:t>
      </w:r>
    </w:p>
    <w:p w:rsidR="00B05521" w:rsidRDefault="00B05521" w:rsidP="00B05521">
      <w:pPr>
        <w:spacing w:after="0" w:line="240" w:lineRule="auto"/>
        <w:rPr>
          <w:sz w:val="24"/>
          <w:szCs w:val="24"/>
        </w:rPr>
      </w:pPr>
      <w:r>
        <w:rPr>
          <w:sz w:val="24"/>
          <w:szCs w:val="24"/>
        </w:rPr>
        <w:tab/>
      </w:r>
      <w:r>
        <w:rPr>
          <w:sz w:val="24"/>
          <w:szCs w:val="24"/>
        </w:rPr>
        <w:tab/>
        <w:t>Fiscal Impact:</w:t>
      </w:r>
      <w:r>
        <w:rPr>
          <w:sz w:val="24"/>
          <w:szCs w:val="24"/>
        </w:rPr>
        <w:tab/>
        <w:t>Undetermined</w:t>
      </w:r>
    </w:p>
    <w:p w:rsidR="00B05521" w:rsidRDefault="00B05521" w:rsidP="00B05521">
      <w:pPr>
        <w:spacing w:after="0" w:line="240" w:lineRule="auto"/>
        <w:rPr>
          <w:sz w:val="24"/>
          <w:szCs w:val="24"/>
        </w:rPr>
      </w:pPr>
      <w:r>
        <w:rPr>
          <w:sz w:val="24"/>
          <w:szCs w:val="24"/>
        </w:rPr>
        <w:tab/>
      </w:r>
      <w:r>
        <w:rPr>
          <w:sz w:val="24"/>
          <w:szCs w:val="24"/>
        </w:rPr>
        <w:tab/>
        <w:t>Recommendation</w:t>
      </w:r>
      <w:r>
        <w:rPr>
          <w:sz w:val="24"/>
          <w:szCs w:val="24"/>
        </w:rPr>
        <w:t>:  Council to Provide Direction</w:t>
      </w:r>
    </w:p>
    <w:p w:rsidR="00E858EE" w:rsidRDefault="00E858EE" w:rsidP="00B05521">
      <w:pPr>
        <w:spacing w:after="0" w:line="240" w:lineRule="auto"/>
        <w:rPr>
          <w:sz w:val="24"/>
          <w:szCs w:val="24"/>
        </w:rPr>
      </w:pPr>
    </w:p>
    <w:p w:rsidR="00AB23EB" w:rsidRDefault="00E858EE" w:rsidP="00AB23EB">
      <w:pPr>
        <w:spacing w:after="0" w:line="240" w:lineRule="auto"/>
        <w:rPr>
          <w:sz w:val="24"/>
          <w:szCs w:val="24"/>
        </w:rPr>
      </w:pPr>
      <w:r>
        <w:rPr>
          <w:sz w:val="24"/>
          <w:szCs w:val="24"/>
        </w:rPr>
        <w:tab/>
      </w:r>
      <w:proofErr w:type="gramStart"/>
      <w:r>
        <w:rPr>
          <w:sz w:val="24"/>
          <w:szCs w:val="24"/>
        </w:rPr>
        <w:t>E.  *</w:t>
      </w:r>
      <w:proofErr w:type="gramEnd"/>
      <w:r>
        <w:rPr>
          <w:sz w:val="24"/>
          <w:szCs w:val="24"/>
        </w:rPr>
        <w:t>Subject:</w:t>
      </w:r>
      <w:r>
        <w:rPr>
          <w:sz w:val="24"/>
          <w:szCs w:val="24"/>
        </w:rPr>
        <w:tab/>
        <w:t xml:space="preserve">Consideration and Necessary Action on the Alcoholic Anonymous </w:t>
      </w:r>
    </w:p>
    <w:p w:rsidR="00AB23EB" w:rsidRDefault="00AB23EB" w:rsidP="00AB23EB">
      <w:pPr>
        <w:spacing w:after="0" w:line="240" w:lineRule="auto"/>
        <w:rPr>
          <w:sz w:val="24"/>
          <w:szCs w:val="24"/>
        </w:rPr>
      </w:pPr>
      <w:r>
        <w:rPr>
          <w:sz w:val="24"/>
          <w:szCs w:val="24"/>
        </w:rPr>
        <w:tab/>
      </w:r>
      <w:r>
        <w:rPr>
          <w:sz w:val="24"/>
          <w:szCs w:val="24"/>
        </w:rPr>
        <w:tab/>
      </w:r>
      <w:r>
        <w:rPr>
          <w:sz w:val="24"/>
          <w:szCs w:val="24"/>
        </w:rPr>
        <w:tab/>
        <w:t>Huron Division Using the John Palacios Community Center for Classes</w:t>
      </w:r>
    </w:p>
    <w:p w:rsidR="00AB23EB" w:rsidRDefault="00AB23EB" w:rsidP="00AB23EB">
      <w:pPr>
        <w:spacing w:after="0" w:line="240" w:lineRule="auto"/>
        <w:ind w:left="2160"/>
        <w:rPr>
          <w:b/>
          <w:sz w:val="24"/>
          <w:szCs w:val="24"/>
        </w:rPr>
      </w:pPr>
      <w:r>
        <w:rPr>
          <w:b/>
          <w:sz w:val="24"/>
          <w:szCs w:val="24"/>
        </w:rPr>
        <w:t>Neal Costanzo, City Attorney/Jack Castro, City Manager</w:t>
      </w:r>
    </w:p>
    <w:p w:rsidR="00F10FE5" w:rsidRDefault="00F10FE5" w:rsidP="00AB23EB">
      <w:pPr>
        <w:spacing w:after="0" w:line="240" w:lineRule="auto"/>
        <w:rPr>
          <w:b/>
          <w:sz w:val="20"/>
          <w:szCs w:val="20"/>
        </w:rPr>
      </w:pPr>
    </w:p>
    <w:p w:rsidR="00AB23EB" w:rsidRDefault="00AB23EB" w:rsidP="00AB23EB">
      <w:pPr>
        <w:spacing w:after="0" w:line="240" w:lineRule="auto"/>
        <w:ind w:left="720" w:firstLine="720"/>
        <w:rPr>
          <w:sz w:val="24"/>
          <w:szCs w:val="24"/>
        </w:rPr>
      </w:pPr>
      <w:r>
        <w:rPr>
          <w:sz w:val="24"/>
          <w:szCs w:val="24"/>
        </w:rPr>
        <w:t>Attachment:    Staff Report</w:t>
      </w:r>
    </w:p>
    <w:p w:rsidR="00AB23EB" w:rsidRDefault="00AB23EB" w:rsidP="00AB23EB">
      <w:pPr>
        <w:spacing w:after="0" w:line="240" w:lineRule="auto"/>
        <w:rPr>
          <w:sz w:val="24"/>
          <w:szCs w:val="24"/>
        </w:rPr>
      </w:pPr>
      <w:r>
        <w:rPr>
          <w:sz w:val="24"/>
          <w:szCs w:val="24"/>
        </w:rPr>
        <w:tab/>
      </w:r>
      <w:r>
        <w:rPr>
          <w:sz w:val="24"/>
          <w:szCs w:val="24"/>
        </w:rPr>
        <w:tab/>
        <w:t>Fiscal Impact:</w:t>
      </w:r>
      <w:r>
        <w:rPr>
          <w:sz w:val="24"/>
          <w:szCs w:val="24"/>
        </w:rPr>
        <w:tab/>
        <w:t>Undetermined</w:t>
      </w:r>
    </w:p>
    <w:p w:rsidR="00AB23EB" w:rsidRDefault="00AB23EB" w:rsidP="00AB23EB">
      <w:pPr>
        <w:spacing w:after="0" w:line="240" w:lineRule="auto"/>
        <w:rPr>
          <w:sz w:val="24"/>
          <w:szCs w:val="24"/>
        </w:rPr>
      </w:pPr>
      <w:r>
        <w:rPr>
          <w:sz w:val="24"/>
          <w:szCs w:val="24"/>
        </w:rPr>
        <w:tab/>
      </w:r>
      <w:r>
        <w:rPr>
          <w:sz w:val="24"/>
          <w:szCs w:val="24"/>
        </w:rPr>
        <w:tab/>
        <w:t>Recommendation:  Council to Provide Direction</w:t>
      </w:r>
    </w:p>
    <w:p w:rsidR="000C2F76" w:rsidRDefault="000C2F76" w:rsidP="00AB23EB">
      <w:pPr>
        <w:spacing w:after="0" w:line="240" w:lineRule="auto"/>
        <w:rPr>
          <w:sz w:val="24"/>
          <w:szCs w:val="24"/>
        </w:rPr>
      </w:pPr>
    </w:p>
    <w:p w:rsidR="00AB23EB" w:rsidRPr="00AB23EB" w:rsidRDefault="00AB23EB" w:rsidP="00AB23EB">
      <w:pPr>
        <w:spacing w:after="0" w:line="240" w:lineRule="auto"/>
        <w:rPr>
          <w:sz w:val="24"/>
          <w:szCs w:val="24"/>
        </w:rPr>
      </w:pPr>
    </w:p>
    <w:p w:rsidR="00835BF5" w:rsidRDefault="00835BF5" w:rsidP="00835BF5">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835BF5" w:rsidRDefault="00835BF5" w:rsidP="00835BF5">
      <w:pPr>
        <w:pStyle w:val="NoSpacing"/>
        <w:rPr>
          <w:b/>
          <w:sz w:val="20"/>
          <w:szCs w:val="20"/>
        </w:rPr>
      </w:pPr>
    </w:p>
    <w:p w:rsidR="00835BF5" w:rsidRDefault="00835BF5" w:rsidP="00835BF5">
      <w:pPr>
        <w:pStyle w:val="NoSpacing"/>
        <w:rPr>
          <w:sz w:val="24"/>
          <w:szCs w:val="24"/>
        </w:rPr>
      </w:pPr>
      <w:r>
        <w:rPr>
          <w:sz w:val="24"/>
          <w:szCs w:val="24"/>
        </w:rPr>
        <w:t xml:space="preserve">PERSONS WISHING TO ADDRESS THE COUNCIL ON ITEMS WITHIN ITS JURISDICTION, BUT NOT ON THIS AGENDA MAY DO SO NOW. </w:t>
      </w:r>
    </w:p>
    <w:p w:rsidR="00835BF5" w:rsidRDefault="00835BF5" w:rsidP="00835BF5">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835BF5" w:rsidRDefault="00835BF5" w:rsidP="00835BF5">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835BF5" w:rsidRDefault="00835BF5" w:rsidP="00835BF5">
      <w:pPr>
        <w:pStyle w:val="NoSpacing"/>
        <w:rPr>
          <w:b/>
          <w:sz w:val="24"/>
          <w:szCs w:val="24"/>
        </w:rPr>
      </w:pPr>
    </w:p>
    <w:p w:rsidR="00835BF5" w:rsidRDefault="00835BF5" w:rsidP="00835BF5">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835BF5" w:rsidRDefault="00835BF5" w:rsidP="00835BF5">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835BF5" w:rsidRDefault="00835BF5" w:rsidP="00835BF5">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835BF5" w:rsidRDefault="00835BF5" w:rsidP="00835BF5">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835BF5" w:rsidRPr="00CC22D3" w:rsidRDefault="00835BF5" w:rsidP="00835BF5">
      <w:pPr>
        <w:pStyle w:val="NoSpacing"/>
        <w:rPr>
          <w:sz w:val="24"/>
          <w:szCs w:val="24"/>
        </w:rPr>
      </w:pPr>
      <w:r>
        <w:rPr>
          <w:b/>
          <w:sz w:val="24"/>
          <w:szCs w:val="24"/>
        </w:rPr>
        <w:t>XII.</w:t>
      </w:r>
      <w:r>
        <w:rPr>
          <w:b/>
          <w:sz w:val="24"/>
          <w:szCs w:val="24"/>
        </w:rPr>
        <w:tab/>
      </w:r>
      <w:r>
        <w:rPr>
          <w:b/>
          <w:sz w:val="24"/>
          <w:szCs w:val="24"/>
          <w:u w:val="single"/>
        </w:rPr>
        <w:t>SENIOR CENTER SITE COORDINATOR:</w:t>
      </w:r>
    </w:p>
    <w:p w:rsidR="00835BF5" w:rsidRDefault="00835BF5" w:rsidP="00835BF5">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835BF5" w:rsidRDefault="00835BF5" w:rsidP="00835BF5">
      <w:r>
        <w:rPr>
          <w:b/>
          <w:sz w:val="24"/>
          <w:szCs w:val="24"/>
        </w:rPr>
        <w:t xml:space="preserve">XIV.   </w:t>
      </w:r>
      <w:r>
        <w:rPr>
          <w:b/>
          <w:sz w:val="24"/>
          <w:szCs w:val="24"/>
        </w:rPr>
        <w:tab/>
      </w:r>
      <w:r>
        <w:rPr>
          <w:b/>
          <w:sz w:val="24"/>
          <w:szCs w:val="24"/>
          <w:u w:val="single"/>
        </w:rPr>
        <w:t>ADJOURNMENT</w:t>
      </w:r>
    </w:p>
    <w:p w:rsidR="00835BF5" w:rsidRDefault="00835BF5" w:rsidP="00835BF5"/>
    <w:p w:rsidR="00835BF5" w:rsidRDefault="00835BF5" w:rsidP="00835BF5"/>
    <w:p w:rsidR="00592457" w:rsidRDefault="00592457"/>
    <w:sectPr w:rsidR="00592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CE6E6E"/>
    <w:multiLevelType w:val="hybridMultilevel"/>
    <w:tmpl w:val="D1A8BA12"/>
    <w:lvl w:ilvl="0" w:tplc="BD1A2DBE">
      <w:start w:val="1"/>
      <w:numFmt w:val="decimal"/>
      <w:lvlText w:val="%1."/>
      <w:lvlJc w:val="left"/>
      <w:pPr>
        <w:ind w:left="405" w:hanging="360"/>
      </w:pPr>
      <w:rPr>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 w15:restartNumberingAfterBreak="0">
    <w:nsid w:val="21BF6249"/>
    <w:multiLevelType w:val="hybridMultilevel"/>
    <w:tmpl w:val="8C32D7FC"/>
    <w:lvl w:ilvl="0" w:tplc="8722C5F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F5"/>
    <w:rsid w:val="000059AC"/>
    <w:rsid w:val="000C2F76"/>
    <w:rsid w:val="001C4C87"/>
    <w:rsid w:val="001F19B4"/>
    <w:rsid w:val="002A0FD1"/>
    <w:rsid w:val="003B5CEA"/>
    <w:rsid w:val="003E6599"/>
    <w:rsid w:val="0048715D"/>
    <w:rsid w:val="00541073"/>
    <w:rsid w:val="00557E66"/>
    <w:rsid w:val="00592457"/>
    <w:rsid w:val="005B5B9E"/>
    <w:rsid w:val="0069229B"/>
    <w:rsid w:val="006E6C2D"/>
    <w:rsid w:val="0080407D"/>
    <w:rsid w:val="00835BF5"/>
    <w:rsid w:val="008F675F"/>
    <w:rsid w:val="0090174B"/>
    <w:rsid w:val="00AB23EB"/>
    <w:rsid w:val="00AC7441"/>
    <w:rsid w:val="00B05521"/>
    <w:rsid w:val="00B25224"/>
    <w:rsid w:val="00C80C67"/>
    <w:rsid w:val="00CC22D3"/>
    <w:rsid w:val="00D2687A"/>
    <w:rsid w:val="00E858EE"/>
    <w:rsid w:val="00EB1602"/>
    <w:rsid w:val="00F1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03E98-B5CF-4401-A5C6-49374AB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BF5"/>
    <w:pPr>
      <w:spacing w:after="0" w:line="240" w:lineRule="auto"/>
    </w:pPr>
    <w:rPr>
      <w:rFonts w:ascii="Calibri" w:eastAsia="Times New Roman" w:hAnsi="Calibri" w:cs="Times New Roman"/>
    </w:rPr>
  </w:style>
  <w:style w:type="paragraph" w:styleId="ListParagraph">
    <w:name w:val="List Paragraph"/>
    <w:basedOn w:val="Normal"/>
    <w:uiPriority w:val="34"/>
    <w:qFormat/>
    <w:rsid w:val="00835BF5"/>
    <w:pPr>
      <w:ind w:left="720"/>
      <w:contextualSpacing/>
    </w:pPr>
  </w:style>
  <w:style w:type="paragraph" w:styleId="BalloonText">
    <w:name w:val="Balloon Text"/>
    <w:basedOn w:val="Normal"/>
    <w:link w:val="BalloonTextChar"/>
    <w:uiPriority w:val="99"/>
    <w:semiHidden/>
    <w:unhideWhenUsed/>
    <w:rsid w:val="00D2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6042">
      <w:bodyDiv w:val="1"/>
      <w:marLeft w:val="0"/>
      <w:marRight w:val="0"/>
      <w:marTop w:val="0"/>
      <w:marBottom w:val="0"/>
      <w:divBdr>
        <w:top w:val="none" w:sz="0" w:space="0" w:color="auto"/>
        <w:left w:val="none" w:sz="0" w:space="0" w:color="auto"/>
        <w:bottom w:val="none" w:sz="0" w:space="0" w:color="auto"/>
        <w:right w:val="none" w:sz="0" w:space="0" w:color="auto"/>
      </w:divBdr>
    </w:div>
    <w:div w:id="921375055">
      <w:bodyDiv w:val="1"/>
      <w:marLeft w:val="0"/>
      <w:marRight w:val="0"/>
      <w:marTop w:val="0"/>
      <w:marBottom w:val="0"/>
      <w:divBdr>
        <w:top w:val="none" w:sz="0" w:space="0" w:color="auto"/>
        <w:left w:val="none" w:sz="0" w:space="0" w:color="auto"/>
        <w:bottom w:val="none" w:sz="0" w:space="0" w:color="auto"/>
        <w:right w:val="none" w:sz="0" w:space="0" w:color="auto"/>
      </w:divBdr>
    </w:div>
    <w:div w:id="1498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2016-02-26T22:50:00Z</cp:lastPrinted>
  <dcterms:created xsi:type="dcterms:W3CDTF">2016-02-26T22:50:00Z</dcterms:created>
  <dcterms:modified xsi:type="dcterms:W3CDTF">2016-02-26T22:50:00Z</dcterms:modified>
</cp:coreProperties>
</file>